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4D0F0" w14:textId="300E322D" w:rsidR="00D81136" w:rsidRPr="00D4175C" w:rsidRDefault="005D13EE" w:rsidP="00F27C77">
      <w:pPr>
        <w:jc w:val="center"/>
        <w:rPr>
          <w:rFonts w:asciiTheme="majorHAnsi" w:hAnsiTheme="majorHAnsi" w:cstheme="majorHAnsi"/>
          <w:b/>
          <w:color w:val="000000" w:themeColor="text1"/>
          <w:sz w:val="28"/>
          <w:szCs w:val="28"/>
        </w:rPr>
      </w:pPr>
      <w:r w:rsidRPr="00D4175C">
        <w:rPr>
          <w:rFonts w:asciiTheme="majorHAnsi" w:hAnsiTheme="majorHAnsi" w:cstheme="majorHAnsi"/>
          <w:b/>
          <w:color w:val="000000" w:themeColor="text1"/>
          <w:sz w:val="28"/>
          <w:szCs w:val="28"/>
        </w:rPr>
        <w:t xml:space="preserve">Cambridge Reproduction </w:t>
      </w:r>
      <w:r w:rsidR="00D4175C" w:rsidRPr="00D4175C">
        <w:rPr>
          <w:rFonts w:asciiTheme="majorHAnsi" w:hAnsiTheme="majorHAnsi" w:cstheme="majorHAnsi"/>
          <w:b/>
          <w:color w:val="000000" w:themeColor="text1"/>
          <w:sz w:val="28"/>
          <w:szCs w:val="28"/>
        </w:rPr>
        <w:t xml:space="preserve">IRC </w:t>
      </w:r>
      <w:r w:rsidR="008D4258">
        <w:rPr>
          <w:rFonts w:asciiTheme="majorHAnsi" w:hAnsiTheme="majorHAnsi" w:cstheme="majorHAnsi"/>
          <w:b/>
          <w:color w:val="000000" w:themeColor="text1"/>
          <w:sz w:val="28"/>
          <w:szCs w:val="28"/>
        </w:rPr>
        <w:t>Co-Chair</w:t>
      </w:r>
      <w:r w:rsidR="004B0DD5">
        <w:rPr>
          <w:rFonts w:asciiTheme="majorHAnsi" w:hAnsiTheme="majorHAnsi" w:cstheme="majorHAnsi"/>
          <w:b/>
          <w:color w:val="000000" w:themeColor="text1"/>
          <w:sz w:val="28"/>
          <w:szCs w:val="28"/>
        </w:rPr>
        <w:t>s</w:t>
      </w:r>
      <w:r w:rsidRPr="00D4175C">
        <w:rPr>
          <w:rFonts w:asciiTheme="majorHAnsi" w:hAnsiTheme="majorHAnsi" w:cstheme="majorHAnsi"/>
          <w:b/>
          <w:color w:val="000000" w:themeColor="text1"/>
          <w:sz w:val="28"/>
          <w:szCs w:val="28"/>
        </w:rPr>
        <w:t>:</w:t>
      </w:r>
      <w:r w:rsidRPr="00D4175C">
        <w:rPr>
          <w:rFonts w:asciiTheme="majorHAnsi" w:hAnsiTheme="majorHAnsi" w:cstheme="majorHAnsi"/>
          <w:b/>
          <w:color w:val="000000" w:themeColor="text1"/>
          <w:sz w:val="28"/>
          <w:szCs w:val="28"/>
        </w:rPr>
        <w:br/>
        <w:t>Terms of Reference</w:t>
      </w:r>
    </w:p>
    <w:p w14:paraId="51A08C1C" w14:textId="77777777" w:rsidR="000C6810" w:rsidRPr="00D4175C" w:rsidRDefault="000C6810" w:rsidP="00F27C77">
      <w:pPr>
        <w:rPr>
          <w:rFonts w:asciiTheme="majorHAnsi" w:hAnsiTheme="majorHAnsi" w:cstheme="majorHAnsi"/>
          <w:b/>
          <w:color w:val="000000" w:themeColor="text1"/>
        </w:rPr>
      </w:pPr>
    </w:p>
    <w:p w14:paraId="172BF101" w14:textId="77777777" w:rsidR="000C6810" w:rsidRPr="00D4175C" w:rsidRDefault="000C6810" w:rsidP="00F27C77">
      <w:pPr>
        <w:rPr>
          <w:rFonts w:asciiTheme="majorHAnsi" w:hAnsiTheme="majorHAnsi" w:cstheme="majorHAnsi"/>
          <w:b/>
          <w:color w:val="000000" w:themeColor="text1"/>
          <w:sz w:val="22"/>
          <w:szCs w:val="22"/>
        </w:rPr>
      </w:pPr>
    </w:p>
    <w:p w14:paraId="4D259AB5" w14:textId="77777777" w:rsidR="00E879E9" w:rsidRPr="00D4175C" w:rsidRDefault="00E879E9" w:rsidP="00DE2FF3">
      <w:pPr>
        <w:spacing w:after="120"/>
        <w:rPr>
          <w:rFonts w:asciiTheme="majorHAnsi" w:hAnsiTheme="majorHAnsi" w:cstheme="majorHAnsi"/>
          <w:b/>
          <w:bCs/>
          <w:color w:val="000000" w:themeColor="text1"/>
          <w:sz w:val="22"/>
          <w:szCs w:val="22"/>
        </w:rPr>
      </w:pPr>
    </w:p>
    <w:p w14:paraId="52DA03BD" w14:textId="5E3BD853" w:rsidR="005D13EE" w:rsidRPr="00D4175C" w:rsidRDefault="005D13EE" w:rsidP="00DE2FF3">
      <w:pPr>
        <w:spacing w:after="120"/>
        <w:rPr>
          <w:rFonts w:asciiTheme="majorHAnsi" w:hAnsiTheme="majorHAnsi" w:cstheme="majorHAnsi"/>
          <w:b/>
          <w:bCs/>
          <w:color w:val="000000" w:themeColor="text1"/>
          <w:sz w:val="22"/>
          <w:szCs w:val="22"/>
        </w:rPr>
      </w:pPr>
      <w:r w:rsidRPr="00D4175C">
        <w:rPr>
          <w:rFonts w:asciiTheme="majorHAnsi" w:hAnsiTheme="majorHAnsi" w:cstheme="majorHAnsi"/>
          <w:b/>
          <w:bCs/>
          <w:color w:val="000000" w:themeColor="text1"/>
          <w:sz w:val="22"/>
          <w:szCs w:val="22"/>
        </w:rPr>
        <w:t xml:space="preserve">Purpose of the </w:t>
      </w:r>
      <w:r w:rsidR="008D4258">
        <w:rPr>
          <w:rFonts w:asciiTheme="majorHAnsi" w:hAnsiTheme="majorHAnsi" w:cstheme="majorHAnsi"/>
          <w:b/>
          <w:bCs/>
          <w:color w:val="000000" w:themeColor="text1"/>
          <w:sz w:val="22"/>
          <w:szCs w:val="22"/>
        </w:rPr>
        <w:t>Co-Chair</w:t>
      </w:r>
      <w:r w:rsidR="004B0DD5">
        <w:rPr>
          <w:rFonts w:asciiTheme="majorHAnsi" w:hAnsiTheme="majorHAnsi" w:cstheme="majorHAnsi"/>
          <w:b/>
          <w:bCs/>
          <w:color w:val="000000" w:themeColor="text1"/>
          <w:sz w:val="22"/>
          <w:szCs w:val="22"/>
        </w:rPr>
        <w:t>s</w:t>
      </w:r>
    </w:p>
    <w:p w14:paraId="60C6507B" w14:textId="32786B2A" w:rsidR="00D4175C" w:rsidRPr="00D92038" w:rsidRDefault="005D13EE" w:rsidP="00DE2FF3">
      <w:pPr>
        <w:spacing w:after="120"/>
        <w:rPr>
          <w:rFonts w:asciiTheme="majorHAnsi" w:hAnsiTheme="majorHAnsi" w:cstheme="majorHAnsi"/>
          <w:color w:val="000000" w:themeColor="text1"/>
          <w:sz w:val="22"/>
          <w:szCs w:val="22"/>
        </w:rPr>
      </w:pPr>
      <w:r w:rsidRPr="00D92038">
        <w:rPr>
          <w:rFonts w:asciiTheme="majorHAnsi" w:hAnsiTheme="majorHAnsi" w:cstheme="majorHAnsi"/>
          <w:color w:val="000000" w:themeColor="text1"/>
          <w:sz w:val="22"/>
          <w:szCs w:val="22"/>
        </w:rPr>
        <w:t xml:space="preserve">To </w:t>
      </w:r>
      <w:r w:rsidR="00357DE9" w:rsidRPr="00D92038">
        <w:rPr>
          <w:rFonts w:asciiTheme="majorHAnsi" w:hAnsiTheme="majorHAnsi" w:cstheme="majorHAnsi"/>
          <w:color w:val="000000" w:themeColor="text1"/>
          <w:sz w:val="22"/>
          <w:szCs w:val="22"/>
        </w:rPr>
        <w:t xml:space="preserve">take the lead in developing </w:t>
      </w:r>
      <w:r w:rsidR="00D4175C" w:rsidRPr="00D92038">
        <w:rPr>
          <w:rFonts w:asciiTheme="majorHAnsi" w:hAnsiTheme="majorHAnsi" w:cstheme="majorHAnsi"/>
          <w:color w:val="000000" w:themeColor="text1"/>
          <w:sz w:val="22"/>
          <w:szCs w:val="22"/>
        </w:rPr>
        <w:t>the long-term sustainability of the Cambridge Reproduction IRC</w:t>
      </w:r>
      <w:r w:rsidR="00357DE9" w:rsidRPr="00D92038">
        <w:rPr>
          <w:rFonts w:asciiTheme="majorHAnsi" w:hAnsiTheme="majorHAnsi" w:cstheme="majorHAnsi"/>
          <w:color w:val="000000" w:themeColor="text1"/>
          <w:sz w:val="22"/>
          <w:szCs w:val="22"/>
        </w:rPr>
        <w:t xml:space="preserve"> as we </w:t>
      </w:r>
      <w:r w:rsidR="00357DE9" w:rsidRPr="007749AF">
        <w:rPr>
          <w:rFonts w:asciiTheme="majorHAnsi" w:hAnsiTheme="majorHAnsi" w:cstheme="majorHAnsi"/>
          <w:sz w:val="22"/>
          <w:szCs w:val="22"/>
        </w:rPr>
        <w:t>facilitat</w:t>
      </w:r>
      <w:r w:rsidR="00FA4FDD" w:rsidRPr="007749AF">
        <w:rPr>
          <w:rFonts w:asciiTheme="majorHAnsi" w:hAnsiTheme="majorHAnsi" w:cstheme="majorHAnsi"/>
          <w:sz w:val="22"/>
          <w:szCs w:val="22"/>
        </w:rPr>
        <w:t>e</w:t>
      </w:r>
      <w:r w:rsidR="00357DE9" w:rsidRPr="007749AF">
        <w:rPr>
          <w:rFonts w:asciiTheme="majorHAnsi" w:hAnsiTheme="majorHAnsi" w:cstheme="majorHAnsi"/>
          <w:sz w:val="22"/>
          <w:szCs w:val="22"/>
        </w:rPr>
        <w:t xml:space="preserve"> grant applications, develop partnerships, engag</w:t>
      </w:r>
      <w:r w:rsidR="00FA4FDD" w:rsidRPr="007749AF">
        <w:rPr>
          <w:rFonts w:asciiTheme="majorHAnsi" w:hAnsiTheme="majorHAnsi" w:cstheme="majorHAnsi"/>
          <w:sz w:val="22"/>
          <w:szCs w:val="22"/>
        </w:rPr>
        <w:t>e</w:t>
      </w:r>
      <w:r w:rsidR="00357DE9" w:rsidRPr="007749AF">
        <w:rPr>
          <w:rFonts w:asciiTheme="majorHAnsi" w:hAnsiTheme="majorHAnsi" w:cstheme="majorHAnsi"/>
          <w:sz w:val="22"/>
          <w:szCs w:val="22"/>
        </w:rPr>
        <w:t xml:space="preserve"> in impact activities, </w:t>
      </w:r>
      <w:r w:rsidR="00692630">
        <w:rPr>
          <w:rFonts w:asciiTheme="majorHAnsi" w:hAnsiTheme="majorHAnsi" w:cstheme="majorHAnsi"/>
          <w:sz w:val="22"/>
          <w:szCs w:val="22"/>
        </w:rPr>
        <w:t xml:space="preserve">and </w:t>
      </w:r>
      <w:r w:rsidR="00357DE9" w:rsidRPr="007749AF">
        <w:rPr>
          <w:rFonts w:asciiTheme="majorHAnsi" w:hAnsiTheme="majorHAnsi" w:cstheme="majorHAnsi"/>
          <w:sz w:val="22"/>
          <w:szCs w:val="22"/>
        </w:rPr>
        <w:t>develop and support early career researchers.</w:t>
      </w:r>
    </w:p>
    <w:p w14:paraId="144E4946" w14:textId="44BC5A0F" w:rsidR="00D92038" w:rsidRDefault="00D92038" w:rsidP="00D92038">
      <w:pPr>
        <w:spacing w:after="120"/>
        <w:rPr>
          <w:rFonts w:asciiTheme="majorHAnsi" w:hAnsiTheme="majorHAnsi" w:cstheme="majorHAnsi"/>
          <w:color w:val="000000" w:themeColor="text1"/>
          <w:sz w:val="22"/>
          <w:szCs w:val="22"/>
          <w:lang w:val="en-US"/>
        </w:rPr>
      </w:pPr>
      <w:r w:rsidRPr="00D4175C">
        <w:rPr>
          <w:rFonts w:asciiTheme="majorHAnsi" w:hAnsiTheme="majorHAnsi" w:cstheme="majorHAnsi"/>
          <w:color w:val="000000" w:themeColor="text1"/>
          <w:sz w:val="22"/>
          <w:szCs w:val="22"/>
          <w:lang w:val="en-US"/>
        </w:rPr>
        <w:t xml:space="preserve">To </w:t>
      </w:r>
      <w:r>
        <w:rPr>
          <w:rFonts w:asciiTheme="majorHAnsi" w:hAnsiTheme="majorHAnsi" w:cstheme="majorHAnsi"/>
          <w:color w:val="000000" w:themeColor="text1"/>
          <w:sz w:val="22"/>
          <w:szCs w:val="22"/>
          <w:lang w:val="en-US"/>
        </w:rPr>
        <w:t>develop</w:t>
      </w:r>
      <w:r w:rsidRPr="00D4175C">
        <w:rPr>
          <w:rFonts w:asciiTheme="majorHAnsi" w:hAnsiTheme="majorHAnsi" w:cstheme="majorHAnsi"/>
          <w:color w:val="000000" w:themeColor="text1"/>
          <w:sz w:val="22"/>
          <w:szCs w:val="22"/>
          <w:lang w:val="en-US"/>
        </w:rPr>
        <w:t xml:space="preserve"> an intellectual framework and developmental strategy for the </w:t>
      </w:r>
      <w:r>
        <w:rPr>
          <w:rFonts w:asciiTheme="majorHAnsi" w:hAnsiTheme="majorHAnsi" w:cstheme="majorHAnsi"/>
          <w:color w:val="000000" w:themeColor="text1"/>
          <w:sz w:val="22"/>
          <w:szCs w:val="22"/>
          <w:lang w:val="en-US"/>
        </w:rPr>
        <w:t>IRC</w:t>
      </w:r>
      <w:r w:rsidRPr="00D4175C">
        <w:rPr>
          <w:rFonts w:asciiTheme="majorHAnsi" w:hAnsiTheme="majorHAnsi" w:cstheme="majorHAnsi"/>
          <w:color w:val="000000" w:themeColor="text1"/>
          <w:sz w:val="22"/>
          <w:szCs w:val="22"/>
          <w:lang w:val="en-US"/>
        </w:rPr>
        <w:t xml:space="preserve"> that reflects the strengths and potential of the University </w:t>
      </w:r>
      <w:r w:rsidR="00383AA1" w:rsidRPr="00D4175C">
        <w:rPr>
          <w:rFonts w:asciiTheme="majorHAnsi" w:hAnsiTheme="majorHAnsi" w:cstheme="majorHAnsi"/>
          <w:color w:val="000000" w:themeColor="text1"/>
          <w:sz w:val="22"/>
          <w:szCs w:val="22"/>
          <w:lang w:val="en-US"/>
        </w:rPr>
        <w:t xml:space="preserve">of Cambridge </w:t>
      </w:r>
      <w:r w:rsidRPr="00D4175C">
        <w:rPr>
          <w:rFonts w:asciiTheme="majorHAnsi" w:hAnsiTheme="majorHAnsi" w:cstheme="majorHAnsi"/>
          <w:color w:val="000000" w:themeColor="text1"/>
          <w:sz w:val="22"/>
          <w:szCs w:val="22"/>
          <w:lang w:val="en-US"/>
        </w:rPr>
        <w:t>and that helps to mitigate</w:t>
      </w:r>
      <w:r>
        <w:rPr>
          <w:rFonts w:asciiTheme="majorHAnsi" w:hAnsiTheme="majorHAnsi" w:cstheme="majorHAnsi"/>
          <w:color w:val="000000" w:themeColor="text1"/>
          <w:sz w:val="22"/>
          <w:szCs w:val="22"/>
          <w:lang w:val="en-US"/>
        </w:rPr>
        <w:t xml:space="preserve"> </w:t>
      </w:r>
      <w:r w:rsidRPr="00D4175C">
        <w:rPr>
          <w:rFonts w:asciiTheme="majorHAnsi" w:hAnsiTheme="majorHAnsi" w:cstheme="majorHAnsi"/>
          <w:color w:val="000000" w:themeColor="text1"/>
          <w:sz w:val="22"/>
          <w:szCs w:val="22"/>
          <w:lang w:val="en-US"/>
        </w:rPr>
        <w:t>weaknesses.</w:t>
      </w:r>
    </w:p>
    <w:p w14:paraId="320E2D35" w14:textId="71328F87" w:rsidR="00066AF0" w:rsidRPr="00066AF0" w:rsidRDefault="00066AF0" w:rsidP="00D92038">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lang w:val="en-US"/>
        </w:rPr>
        <w:t xml:space="preserve">To develop a strategy and business case for </w:t>
      </w:r>
      <w:r w:rsidR="005E4630">
        <w:rPr>
          <w:rFonts w:asciiTheme="majorHAnsi" w:hAnsiTheme="majorHAnsi" w:cstheme="majorHAnsi"/>
          <w:color w:val="000000" w:themeColor="text1"/>
          <w:sz w:val="22"/>
          <w:szCs w:val="22"/>
          <w:lang w:val="en-US"/>
        </w:rPr>
        <w:t xml:space="preserve">University </w:t>
      </w:r>
      <w:r>
        <w:rPr>
          <w:rFonts w:asciiTheme="majorHAnsi" w:hAnsiTheme="majorHAnsi" w:cstheme="majorHAnsi"/>
          <w:color w:val="000000" w:themeColor="text1"/>
          <w:sz w:val="22"/>
          <w:szCs w:val="22"/>
          <w:lang w:val="en-US"/>
        </w:rPr>
        <w:t xml:space="preserve">support with development </w:t>
      </w:r>
      <w:r w:rsidRPr="00066AF0">
        <w:rPr>
          <w:rFonts w:asciiTheme="majorHAnsi" w:hAnsiTheme="majorHAnsi" w:cstheme="majorHAnsi"/>
          <w:color w:val="000000" w:themeColor="text1"/>
          <w:sz w:val="22"/>
          <w:szCs w:val="22"/>
        </w:rPr>
        <w:t>and evolution of ambitions, strategies for longer-term sustainability, large interdisciplinary grants and research programmes, DTPs and large-scale partnerships with other research organi</w:t>
      </w:r>
      <w:r w:rsidR="00EC188D">
        <w:rPr>
          <w:rFonts w:asciiTheme="majorHAnsi" w:hAnsiTheme="majorHAnsi" w:cstheme="majorHAnsi"/>
          <w:color w:val="000000" w:themeColor="text1"/>
          <w:sz w:val="22"/>
          <w:szCs w:val="22"/>
        </w:rPr>
        <w:t>s</w:t>
      </w:r>
      <w:r w:rsidRPr="00066AF0">
        <w:rPr>
          <w:rFonts w:asciiTheme="majorHAnsi" w:hAnsiTheme="majorHAnsi" w:cstheme="majorHAnsi"/>
          <w:color w:val="000000" w:themeColor="text1"/>
          <w:sz w:val="22"/>
          <w:szCs w:val="22"/>
        </w:rPr>
        <w:t>ations and non-academic partners.</w:t>
      </w:r>
    </w:p>
    <w:p w14:paraId="69F332E6" w14:textId="74B9B403" w:rsidR="00D92038" w:rsidRPr="00D4175C" w:rsidRDefault="00D92038" w:rsidP="00D92038">
      <w:pPr>
        <w:spacing w:after="120"/>
        <w:rPr>
          <w:rFonts w:asciiTheme="majorHAnsi" w:hAnsiTheme="majorHAnsi" w:cstheme="majorHAnsi"/>
          <w:color w:val="000000" w:themeColor="text1"/>
          <w:sz w:val="22"/>
          <w:szCs w:val="22"/>
          <w:lang w:val="en-US"/>
        </w:rPr>
      </w:pPr>
      <w:r w:rsidRPr="00D4175C">
        <w:rPr>
          <w:rFonts w:asciiTheme="majorHAnsi" w:hAnsiTheme="majorHAnsi" w:cstheme="majorHAnsi"/>
          <w:color w:val="000000" w:themeColor="text1"/>
          <w:sz w:val="22"/>
          <w:szCs w:val="22"/>
          <w:lang w:val="en-US"/>
        </w:rPr>
        <w:t xml:space="preserve">To </w:t>
      </w:r>
      <w:r>
        <w:rPr>
          <w:rFonts w:asciiTheme="majorHAnsi" w:hAnsiTheme="majorHAnsi" w:cstheme="majorHAnsi"/>
          <w:color w:val="000000" w:themeColor="text1"/>
          <w:sz w:val="22"/>
          <w:szCs w:val="22"/>
          <w:lang w:val="en-US"/>
        </w:rPr>
        <w:t>promote</w:t>
      </w:r>
      <w:r w:rsidRPr="00D4175C">
        <w:rPr>
          <w:rFonts w:asciiTheme="majorHAnsi" w:hAnsiTheme="majorHAnsi" w:cstheme="majorHAnsi"/>
          <w:color w:val="000000" w:themeColor="text1"/>
          <w:sz w:val="22"/>
          <w:szCs w:val="22"/>
          <w:lang w:val="en-US"/>
        </w:rPr>
        <w:t xml:space="preserve"> </w:t>
      </w:r>
      <w:r>
        <w:rPr>
          <w:rFonts w:asciiTheme="majorHAnsi" w:hAnsiTheme="majorHAnsi" w:cstheme="majorHAnsi"/>
          <w:color w:val="000000" w:themeColor="text1"/>
          <w:sz w:val="22"/>
          <w:szCs w:val="22"/>
          <w:lang w:val="en-US"/>
        </w:rPr>
        <w:t>the IRC</w:t>
      </w:r>
      <w:r w:rsidRPr="00D4175C">
        <w:rPr>
          <w:rFonts w:asciiTheme="majorHAnsi" w:hAnsiTheme="majorHAnsi" w:cstheme="majorHAnsi"/>
          <w:color w:val="000000" w:themeColor="text1"/>
          <w:sz w:val="22"/>
          <w:szCs w:val="22"/>
          <w:lang w:val="en-US"/>
        </w:rPr>
        <w:t xml:space="preserve"> in raising the institutional, national and international profile of research and other activity in the field of reproduction at the University.</w:t>
      </w:r>
    </w:p>
    <w:p w14:paraId="4308CA7A" w14:textId="2D009AEF" w:rsidR="00D4175C" w:rsidRDefault="00D4175C" w:rsidP="00DE2FF3">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To work closely with the </w:t>
      </w:r>
      <w:r w:rsidR="007A4DC3">
        <w:rPr>
          <w:rFonts w:asciiTheme="majorHAnsi" w:hAnsiTheme="majorHAnsi" w:cstheme="majorHAnsi"/>
          <w:color w:val="000000" w:themeColor="text1"/>
          <w:sz w:val="22"/>
          <w:szCs w:val="22"/>
        </w:rPr>
        <w:t>Programme</w:t>
      </w:r>
      <w:r>
        <w:rPr>
          <w:rFonts w:asciiTheme="majorHAnsi" w:hAnsiTheme="majorHAnsi" w:cstheme="majorHAnsi"/>
          <w:color w:val="000000" w:themeColor="text1"/>
          <w:sz w:val="22"/>
          <w:szCs w:val="22"/>
        </w:rPr>
        <w:t xml:space="preserve"> Manager and </w:t>
      </w:r>
      <w:r w:rsidR="007A4DC3">
        <w:rPr>
          <w:rFonts w:asciiTheme="majorHAnsi" w:hAnsiTheme="majorHAnsi" w:cstheme="majorHAnsi"/>
          <w:color w:val="000000" w:themeColor="text1"/>
          <w:sz w:val="22"/>
          <w:szCs w:val="22"/>
        </w:rPr>
        <w:t xml:space="preserve">Events &amp; Communications </w:t>
      </w:r>
      <w:r>
        <w:rPr>
          <w:rFonts w:asciiTheme="majorHAnsi" w:hAnsiTheme="majorHAnsi" w:cstheme="majorHAnsi"/>
          <w:color w:val="000000" w:themeColor="text1"/>
          <w:sz w:val="22"/>
          <w:szCs w:val="22"/>
        </w:rPr>
        <w:t>Administrator to lead the network, solicit advice on future directions</w:t>
      </w:r>
      <w:r w:rsidR="00FA4FDD">
        <w:rPr>
          <w:rFonts w:asciiTheme="majorHAnsi" w:hAnsiTheme="majorHAnsi" w:cstheme="majorHAnsi"/>
          <w:color w:val="000000" w:themeColor="text1"/>
          <w:sz w:val="22"/>
          <w:szCs w:val="22"/>
        </w:rPr>
        <w:t>,</w:t>
      </w:r>
      <w:r>
        <w:rPr>
          <w:rFonts w:asciiTheme="majorHAnsi" w:hAnsiTheme="majorHAnsi" w:cstheme="majorHAnsi"/>
          <w:color w:val="000000" w:themeColor="text1"/>
          <w:sz w:val="22"/>
          <w:szCs w:val="22"/>
        </w:rPr>
        <w:t xml:space="preserve"> and foster interdisciplinary interactions within and beyond the network.</w:t>
      </w:r>
    </w:p>
    <w:p w14:paraId="3ED41F4B" w14:textId="77777777" w:rsidR="00357DE9" w:rsidRDefault="00D4175C" w:rsidP="00DE2FF3">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rPr>
        <w:t>To work together with the Steering</w:t>
      </w:r>
      <w:r w:rsidR="005D13EE" w:rsidRPr="00D4175C">
        <w:rPr>
          <w:rFonts w:asciiTheme="majorHAnsi" w:hAnsiTheme="majorHAnsi" w:cstheme="majorHAnsi"/>
          <w:color w:val="000000" w:themeColor="text1"/>
          <w:sz w:val="22"/>
          <w:szCs w:val="22"/>
          <w:lang w:val="en-US"/>
        </w:rPr>
        <w:t xml:space="preserve"> Committee </w:t>
      </w:r>
      <w:r>
        <w:rPr>
          <w:rFonts w:asciiTheme="majorHAnsi" w:hAnsiTheme="majorHAnsi" w:cstheme="majorHAnsi"/>
          <w:color w:val="000000" w:themeColor="text1"/>
          <w:sz w:val="22"/>
          <w:szCs w:val="22"/>
          <w:lang w:val="en-US"/>
        </w:rPr>
        <w:t xml:space="preserve">and External Advisory Board to advise </w:t>
      </w:r>
      <w:r w:rsidR="005D13EE" w:rsidRPr="00D4175C">
        <w:rPr>
          <w:rFonts w:asciiTheme="majorHAnsi" w:hAnsiTheme="majorHAnsi" w:cstheme="majorHAnsi"/>
          <w:color w:val="000000" w:themeColor="text1"/>
          <w:sz w:val="22"/>
          <w:szCs w:val="22"/>
          <w:lang w:val="en-US"/>
        </w:rPr>
        <w:t xml:space="preserve">on all aspects of the programme, policy, activities and future directions of the </w:t>
      </w:r>
      <w:r>
        <w:rPr>
          <w:rFonts w:asciiTheme="majorHAnsi" w:hAnsiTheme="majorHAnsi" w:cstheme="majorHAnsi"/>
          <w:color w:val="000000" w:themeColor="text1"/>
          <w:sz w:val="22"/>
          <w:szCs w:val="22"/>
          <w:lang w:val="en-US"/>
        </w:rPr>
        <w:t xml:space="preserve">IRC. </w:t>
      </w:r>
    </w:p>
    <w:p w14:paraId="1002EFD7" w14:textId="0FD124E3" w:rsidR="005D13EE" w:rsidRPr="00D4175C" w:rsidRDefault="00D4175C" w:rsidP="00DE2FF3">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T</w:t>
      </w:r>
      <w:r w:rsidR="005D13EE" w:rsidRPr="00D4175C">
        <w:rPr>
          <w:rFonts w:asciiTheme="majorHAnsi" w:hAnsiTheme="majorHAnsi" w:cstheme="majorHAnsi"/>
          <w:color w:val="000000" w:themeColor="text1"/>
          <w:sz w:val="22"/>
          <w:szCs w:val="22"/>
          <w:lang w:val="en-US"/>
        </w:rPr>
        <w:t xml:space="preserve">o </w:t>
      </w:r>
      <w:r w:rsidR="00E83C83" w:rsidRPr="00D4175C">
        <w:rPr>
          <w:rFonts w:asciiTheme="majorHAnsi" w:hAnsiTheme="majorHAnsi" w:cstheme="majorHAnsi"/>
          <w:color w:val="000000" w:themeColor="text1"/>
          <w:sz w:val="22"/>
          <w:szCs w:val="22"/>
          <w:lang w:val="en-US"/>
        </w:rPr>
        <w:t xml:space="preserve">ensure that all communities comprising </w:t>
      </w:r>
      <w:r w:rsidR="00357DE9">
        <w:rPr>
          <w:rFonts w:asciiTheme="majorHAnsi" w:hAnsiTheme="majorHAnsi" w:cstheme="majorHAnsi"/>
          <w:color w:val="000000" w:themeColor="text1"/>
          <w:sz w:val="22"/>
          <w:szCs w:val="22"/>
          <w:lang w:val="en-US"/>
        </w:rPr>
        <w:t xml:space="preserve">the </w:t>
      </w:r>
      <w:r w:rsidR="00E83C83" w:rsidRPr="00D4175C">
        <w:rPr>
          <w:rFonts w:asciiTheme="majorHAnsi" w:hAnsiTheme="majorHAnsi" w:cstheme="majorHAnsi"/>
          <w:color w:val="000000" w:themeColor="text1"/>
          <w:sz w:val="22"/>
          <w:szCs w:val="22"/>
          <w:lang w:val="en-US"/>
        </w:rPr>
        <w:t xml:space="preserve">Cambridge Reproduction </w:t>
      </w:r>
      <w:r>
        <w:rPr>
          <w:rFonts w:asciiTheme="majorHAnsi" w:hAnsiTheme="majorHAnsi" w:cstheme="majorHAnsi"/>
          <w:color w:val="000000" w:themeColor="text1"/>
          <w:sz w:val="22"/>
          <w:szCs w:val="22"/>
          <w:lang w:val="en-US"/>
        </w:rPr>
        <w:t>IRC</w:t>
      </w:r>
      <w:r w:rsidR="00E83C83" w:rsidRPr="00D4175C">
        <w:rPr>
          <w:rFonts w:asciiTheme="majorHAnsi" w:hAnsiTheme="majorHAnsi" w:cstheme="majorHAnsi"/>
          <w:color w:val="000000" w:themeColor="text1"/>
          <w:sz w:val="22"/>
          <w:szCs w:val="22"/>
          <w:lang w:val="en-US"/>
        </w:rPr>
        <w:t xml:space="preserve"> are properly represented and informed.</w:t>
      </w:r>
    </w:p>
    <w:p w14:paraId="204CE3DA" w14:textId="40CDF391" w:rsidR="005D13EE" w:rsidRPr="00D4175C" w:rsidRDefault="005D13EE" w:rsidP="00DE2FF3">
      <w:pPr>
        <w:spacing w:after="120"/>
        <w:rPr>
          <w:rFonts w:asciiTheme="majorHAnsi" w:hAnsiTheme="majorHAnsi" w:cstheme="majorHAnsi"/>
          <w:color w:val="000000" w:themeColor="text1"/>
          <w:sz w:val="22"/>
          <w:szCs w:val="22"/>
          <w:lang w:val="en-US"/>
        </w:rPr>
      </w:pPr>
    </w:p>
    <w:p w14:paraId="3805E58E" w14:textId="0504FAA1" w:rsidR="005D13EE" w:rsidRPr="00D4175C" w:rsidRDefault="005D13EE" w:rsidP="00DE2FF3">
      <w:pPr>
        <w:spacing w:after="120"/>
        <w:rPr>
          <w:rFonts w:asciiTheme="majorHAnsi" w:hAnsiTheme="majorHAnsi" w:cstheme="majorHAnsi"/>
          <w:b/>
          <w:bCs/>
          <w:color w:val="000000" w:themeColor="text1"/>
          <w:sz w:val="22"/>
          <w:szCs w:val="22"/>
          <w:lang w:val="en-US"/>
        </w:rPr>
      </w:pPr>
      <w:r w:rsidRPr="00D4175C">
        <w:rPr>
          <w:rFonts w:asciiTheme="majorHAnsi" w:hAnsiTheme="majorHAnsi" w:cstheme="majorHAnsi"/>
          <w:b/>
          <w:bCs/>
          <w:color w:val="000000" w:themeColor="text1"/>
          <w:sz w:val="22"/>
          <w:szCs w:val="22"/>
          <w:lang w:val="en-US"/>
        </w:rPr>
        <w:t>Roles and responsibilities</w:t>
      </w:r>
    </w:p>
    <w:p w14:paraId="40719EBB" w14:textId="07C11E0B" w:rsidR="00D92038" w:rsidRPr="00D4175C" w:rsidRDefault="00D92038" w:rsidP="00D92038">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 xml:space="preserve">The </w:t>
      </w:r>
      <w:r w:rsidR="008D4258">
        <w:rPr>
          <w:rFonts w:asciiTheme="majorHAnsi" w:hAnsiTheme="majorHAnsi" w:cstheme="majorHAnsi"/>
          <w:color w:val="000000" w:themeColor="text1"/>
          <w:sz w:val="22"/>
          <w:szCs w:val="22"/>
        </w:rPr>
        <w:t>Co-Chair</w:t>
      </w:r>
      <w:r>
        <w:rPr>
          <w:rFonts w:asciiTheme="majorHAnsi" w:hAnsiTheme="majorHAnsi" w:cstheme="majorHAnsi"/>
          <w:color w:val="000000" w:themeColor="text1"/>
          <w:sz w:val="22"/>
          <w:szCs w:val="22"/>
        </w:rPr>
        <w:t>s will</w:t>
      </w:r>
      <w:r w:rsidRPr="00D4175C">
        <w:rPr>
          <w:rFonts w:asciiTheme="majorHAnsi" w:hAnsiTheme="majorHAnsi" w:cstheme="majorHAnsi"/>
          <w:color w:val="000000" w:themeColor="text1"/>
          <w:sz w:val="22"/>
          <w:szCs w:val="22"/>
          <w:lang w:val="en-US"/>
        </w:rPr>
        <w:t xml:space="preserve"> constitute a decision-making </w:t>
      </w:r>
      <w:r w:rsidR="00383AA1">
        <w:rPr>
          <w:rFonts w:asciiTheme="majorHAnsi" w:hAnsiTheme="majorHAnsi" w:cstheme="majorHAnsi"/>
          <w:color w:val="000000" w:themeColor="text1"/>
          <w:sz w:val="22"/>
          <w:szCs w:val="22"/>
          <w:lang w:val="en-US"/>
        </w:rPr>
        <w:t>E</w:t>
      </w:r>
      <w:r>
        <w:rPr>
          <w:rFonts w:asciiTheme="majorHAnsi" w:hAnsiTheme="majorHAnsi" w:cstheme="majorHAnsi"/>
          <w:color w:val="000000" w:themeColor="text1"/>
          <w:sz w:val="22"/>
          <w:szCs w:val="22"/>
          <w:lang w:val="en-US"/>
        </w:rPr>
        <w:t xml:space="preserve">xecutive </w:t>
      </w:r>
      <w:r w:rsidR="00383AA1">
        <w:rPr>
          <w:rFonts w:asciiTheme="majorHAnsi" w:hAnsiTheme="majorHAnsi" w:cstheme="majorHAnsi"/>
          <w:color w:val="000000" w:themeColor="text1"/>
          <w:sz w:val="22"/>
          <w:szCs w:val="22"/>
          <w:lang w:val="en-US"/>
        </w:rPr>
        <w:t>C</w:t>
      </w:r>
      <w:r>
        <w:rPr>
          <w:rFonts w:asciiTheme="majorHAnsi" w:hAnsiTheme="majorHAnsi" w:cstheme="majorHAnsi"/>
          <w:color w:val="000000" w:themeColor="text1"/>
          <w:sz w:val="22"/>
          <w:szCs w:val="22"/>
          <w:lang w:val="en-US"/>
        </w:rPr>
        <w:t>ommittee</w:t>
      </w:r>
      <w:r w:rsidRPr="00D4175C">
        <w:rPr>
          <w:rFonts w:asciiTheme="majorHAnsi" w:hAnsiTheme="majorHAnsi" w:cstheme="majorHAnsi"/>
          <w:color w:val="000000" w:themeColor="text1"/>
          <w:sz w:val="22"/>
          <w:szCs w:val="22"/>
          <w:lang w:val="en-US"/>
        </w:rPr>
        <w:t xml:space="preserve"> in relation to the </w:t>
      </w:r>
      <w:r w:rsidR="003311E8">
        <w:rPr>
          <w:rFonts w:asciiTheme="majorHAnsi" w:hAnsiTheme="majorHAnsi" w:cstheme="majorHAnsi"/>
          <w:color w:val="000000" w:themeColor="text1"/>
          <w:sz w:val="22"/>
          <w:szCs w:val="22"/>
          <w:lang w:val="en-US"/>
        </w:rPr>
        <w:t xml:space="preserve">day-to-day and strategic business of </w:t>
      </w:r>
      <w:r w:rsidRPr="00D4175C">
        <w:rPr>
          <w:rFonts w:asciiTheme="majorHAnsi" w:hAnsiTheme="majorHAnsi" w:cstheme="majorHAnsi"/>
          <w:color w:val="000000" w:themeColor="text1"/>
          <w:sz w:val="22"/>
          <w:szCs w:val="22"/>
          <w:lang w:val="en-US"/>
        </w:rPr>
        <w:t xml:space="preserve">the </w:t>
      </w:r>
      <w:r>
        <w:rPr>
          <w:rFonts w:asciiTheme="majorHAnsi" w:hAnsiTheme="majorHAnsi" w:cstheme="majorHAnsi"/>
          <w:color w:val="000000" w:themeColor="text1"/>
          <w:sz w:val="22"/>
          <w:szCs w:val="22"/>
          <w:lang w:val="en-US"/>
        </w:rPr>
        <w:t>IRC</w:t>
      </w:r>
      <w:r w:rsidRPr="00D4175C">
        <w:rPr>
          <w:rFonts w:asciiTheme="majorHAnsi" w:hAnsiTheme="majorHAnsi" w:cstheme="majorHAnsi"/>
          <w:color w:val="000000" w:themeColor="text1"/>
          <w:sz w:val="22"/>
          <w:szCs w:val="22"/>
          <w:lang w:val="en-US"/>
        </w:rPr>
        <w:t xml:space="preserve">, and oversee and approve appointments to the </w:t>
      </w:r>
      <w:r>
        <w:rPr>
          <w:rFonts w:asciiTheme="majorHAnsi" w:hAnsiTheme="majorHAnsi" w:cstheme="majorHAnsi"/>
          <w:color w:val="000000" w:themeColor="text1"/>
          <w:sz w:val="22"/>
          <w:szCs w:val="22"/>
          <w:lang w:val="en-US"/>
        </w:rPr>
        <w:t xml:space="preserve">Steering </w:t>
      </w:r>
      <w:r w:rsidRPr="00D4175C">
        <w:rPr>
          <w:rFonts w:asciiTheme="majorHAnsi" w:hAnsiTheme="majorHAnsi" w:cstheme="majorHAnsi"/>
          <w:color w:val="000000" w:themeColor="text1"/>
          <w:sz w:val="22"/>
          <w:szCs w:val="22"/>
          <w:lang w:val="en-US"/>
        </w:rPr>
        <w:t>Committee</w:t>
      </w:r>
      <w:r>
        <w:rPr>
          <w:rFonts w:asciiTheme="majorHAnsi" w:hAnsiTheme="majorHAnsi" w:cstheme="majorHAnsi"/>
          <w:color w:val="000000" w:themeColor="text1"/>
          <w:sz w:val="22"/>
          <w:szCs w:val="22"/>
          <w:lang w:val="en-US"/>
        </w:rPr>
        <w:t xml:space="preserve"> </w:t>
      </w:r>
      <w:r w:rsidRPr="00D4175C">
        <w:rPr>
          <w:rFonts w:asciiTheme="majorHAnsi" w:hAnsiTheme="majorHAnsi" w:cstheme="majorHAnsi"/>
          <w:color w:val="000000" w:themeColor="text1"/>
          <w:sz w:val="22"/>
          <w:szCs w:val="22"/>
          <w:lang w:val="en-US"/>
        </w:rPr>
        <w:t>and to the External Advisory Board.</w:t>
      </w:r>
    </w:p>
    <w:p w14:paraId="2B0F9302" w14:textId="59D5DCB2" w:rsidR="005D13EE" w:rsidRPr="00D4175C" w:rsidRDefault="008D4258" w:rsidP="00DE2FF3">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w:t>
      </w:r>
      <w:r w:rsidR="00DE2FF3" w:rsidRPr="00D4175C">
        <w:rPr>
          <w:rFonts w:asciiTheme="majorHAnsi" w:hAnsiTheme="majorHAnsi" w:cstheme="majorHAnsi"/>
          <w:color w:val="000000" w:themeColor="text1"/>
          <w:sz w:val="22"/>
          <w:szCs w:val="22"/>
          <w:lang w:val="en-US"/>
        </w:rPr>
        <w:t xml:space="preserve">advise on all aspects of the programme, policy, activities and future directions of the </w:t>
      </w:r>
      <w:r w:rsidR="00D4175C">
        <w:rPr>
          <w:rFonts w:asciiTheme="majorHAnsi" w:hAnsiTheme="majorHAnsi" w:cstheme="majorHAnsi"/>
          <w:color w:val="000000" w:themeColor="text1"/>
          <w:sz w:val="22"/>
          <w:szCs w:val="22"/>
          <w:lang w:val="en-US"/>
        </w:rPr>
        <w:t>IRC</w:t>
      </w:r>
      <w:r w:rsidR="00E83C83" w:rsidRPr="00D4175C">
        <w:rPr>
          <w:rFonts w:asciiTheme="majorHAnsi" w:hAnsiTheme="majorHAnsi" w:cstheme="majorHAnsi"/>
          <w:color w:val="000000" w:themeColor="text1"/>
          <w:sz w:val="22"/>
          <w:szCs w:val="22"/>
          <w:lang w:val="en-US"/>
        </w:rPr>
        <w:t xml:space="preserve"> and assist the </w:t>
      </w:r>
      <w:r w:rsidR="00D4175C">
        <w:rPr>
          <w:rFonts w:asciiTheme="majorHAnsi" w:hAnsiTheme="majorHAnsi" w:cstheme="majorHAnsi"/>
          <w:color w:val="000000" w:themeColor="text1"/>
          <w:sz w:val="22"/>
          <w:szCs w:val="22"/>
          <w:lang w:val="en-US"/>
        </w:rPr>
        <w:t>IRC</w:t>
      </w:r>
      <w:r w:rsidR="00E83C83" w:rsidRPr="00D4175C">
        <w:rPr>
          <w:rFonts w:asciiTheme="majorHAnsi" w:hAnsiTheme="majorHAnsi" w:cstheme="majorHAnsi"/>
          <w:color w:val="000000" w:themeColor="text1"/>
          <w:sz w:val="22"/>
          <w:szCs w:val="22"/>
          <w:lang w:val="en-US"/>
        </w:rPr>
        <w:t xml:space="preserve"> in developing its resources and capabilities.</w:t>
      </w:r>
    </w:p>
    <w:p w14:paraId="47DCB60B" w14:textId="6A2528F6" w:rsidR="00E83C83" w:rsidRPr="00D4175C" w:rsidRDefault="008D4258" w:rsidP="00E83C83">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seek </w:t>
      </w:r>
      <w:r w:rsidR="00D4175C">
        <w:rPr>
          <w:rFonts w:asciiTheme="majorHAnsi" w:hAnsiTheme="majorHAnsi" w:cstheme="majorHAnsi"/>
          <w:color w:val="000000" w:themeColor="text1"/>
          <w:sz w:val="22"/>
          <w:szCs w:val="22"/>
          <w:lang w:val="en-US"/>
        </w:rPr>
        <w:t xml:space="preserve">feedback from the Steering Committee </w:t>
      </w:r>
      <w:r w:rsidR="00E83C83" w:rsidRPr="00D4175C">
        <w:rPr>
          <w:rFonts w:asciiTheme="majorHAnsi" w:hAnsiTheme="majorHAnsi" w:cstheme="majorHAnsi"/>
          <w:color w:val="000000" w:themeColor="text1"/>
          <w:sz w:val="22"/>
          <w:szCs w:val="22"/>
          <w:lang w:val="en-US"/>
        </w:rPr>
        <w:t xml:space="preserve">on the operations of the </w:t>
      </w:r>
      <w:r w:rsidR="00D4175C">
        <w:rPr>
          <w:rFonts w:asciiTheme="majorHAnsi" w:hAnsiTheme="majorHAnsi" w:cstheme="majorHAnsi"/>
          <w:color w:val="000000" w:themeColor="text1"/>
          <w:sz w:val="22"/>
          <w:szCs w:val="22"/>
          <w:lang w:val="en-US"/>
        </w:rPr>
        <w:t>IRC</w:t>
      </w:r>
      <w:r w:rsidR="00E83C83" w:rsidRPr="00D4175C">
        <w:rPr>
          <w:rFonts w:asciiTheme="majorHAnsi" w:hAnsiTheme="majorHAnsi" w:cstheme="majorHAnsi"/>
          <w:color w:val="000000" w:themeColor="text1"/>
          <w:sz w:val="22"/>
          <w:szCs w:val="22"/>
          <w:lang w:val="en-US"/>
        </w:rPr>
        <w:t>.</w:t>
      </w:r>
    </w:p>
    <w:p w14:paraId="215A2B50" w14:textId="7BAF1E2A" w:rsidR="00D92038" w:rsidRDefault="008D4258" w:rsidP="00D92038">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support networking events (and should endeavour to attend these) </w:t>
      </w:r>
      <w:r w:rsidR="00383AA1">
        <w:rPr>
          <w:rFonts w:asciiTheme="majorHAnsi" w:hAnsiTheme="majorHAnsi" w:cstheme="majorHAnsi"/>
          <w:color w:val="000000" w:themeColor="text1"/>
          <w:sz w:val="22"/>
          <w:szCs w:val="22"/>
        </w:rPr>
        <w:t xml:space="preserve">and support </w:t>
      </w:r>
      <w:r w:rsidR="00D92038">
        <w:rPr>
          <w:rFonts w:asciiTheme="majorHAnsi" w:hAnsiTheme="majorHAnsi" w:cstheme="majorHAnsi"/>
          <w:color w:val="000000" w:themeColor="text1"/>
          <w:sz w:val="22"/>
          <w:szCs w:val="22"/>
        </w:rPr>
        <w:t>public engagement activities and policy impact projects identified as priority areas in consultation with the Steering Committee and External Advisory Board.</w:t>
      </w:r>
    </w:p>
    <w:p w14:paraId="1AA6D3BF" w14:textId="44527D59" w:rsidR="00D92038" w:rsidRDefault="008D4258" w:rsidP="00D92038">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support the </w:t>
      </w:r>
      <w:r w:rsidR="003759C2">
        <w:rPr>
          <w:rFonts w:asciiTheme="majorHAnsi" w:hAnsiTheme="majorHAnsi" w:cstheme="majorHAnsi"/>
          <w:color w:val="000000" w:themeColor="text1"/>
          <w:sz w:val="22"/>
          <w:szCs w:val="22"/>
        </w:rPr>
        <w:t>Programme</w:t>
      </w:r>
      <w:r w:rsidR="00D92038">
        <w:rPr>
          <w:rFonts w:asciiTheme="majorHAnsi" w:hAnsiTheme="majorHAnsi" w:cstheme="majorHAnsi"/>
          <w:color w:val="000000" w:themeColor="text1"/>
          <w:sz w:val="22"/>
          <w:szCs w:val="22"/>
        </w:rPr>
        <w:t xml:space="preserve"> Manager to coordinate submission of funding applications in consultation with the Steering Committee and support the </w:t>
      </w:r>
      <w:r w:rsidR="003759C2">
        <w:rPr>
          <w:rFonts w:asciiTheme="majorHAnsi" w:hAnsiTheme="majorHAnsi" w:cstheme="majorHAnsi"/>
          <w:color w:val="000000" w:themeColor="text1"/>
          <w:sz w:val="22"/>
          <w:szCs w:val="22"/>
        </w:rPr>
        <w:t>Programme</w:t>
      </w:r>
      <w:r w:rsidR="00D92038">
        <w:rPr>
          <w:rFonts w:asciiTheme="majorHAnsi" w:hAnsiTheme="majorHAnsi" w:cstheme="majorHAnsi"/>
          <w:color w:val="000000" w:themeColor="text1"/>
          <w:sz w:val="22"/>
          <w:szCs w:val="22"/>
        </w:rPr>
        <w:t xml:space="preserve"> Manager in allocation and management of funds. One </w:t>
      </w: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 must be willing to be a named lead application for IRC-specific funding application calls within the University.</w:t>
      </w:r>
    </w:p>
    <w:p w14:paraId="198FE9E7" w14:textId="25791683" w:rsidR="00D92038" w:rsidRDefault="008D4258" w:rsidP="00D92038">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s will coordinate and draft reports to the University Research Policy Committee (RPC). They will represent Cambridge Reproduction in RPC reviews of the IRC including making presentations and addressing feedback from the RPC.</w:t>
      </w:r>
    </w:p>
    <w:p w14:paraId="69598096" w14:textId="7F01563B" w:rsidR="00D92038" w:rsidRPr="00D4175C" w:rsidRDefault="008D4258" w:rsidP="002F4E3B">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 xml:space="preserve">s will represent the </w:t>
      </w:r>
      <w:r w:rsidR="00383AA1">
        <w:rPr>
          <w:rFonts w:asciiTheme="majorHAnsi" w:hAnsiTheme="majorHAnsi" w:cstheme="majorHAnsi"/>
          <w:color w:val="000000" w:themeColor="text1"/>
          <w:sz w:val="22"/>
          <w:szCs w:val="22"/>
        </w:rPr>
        <w:t>IRC</w:t>
      </w:r>
      <w:r w:rsidR="00D92038">
        <w:rPr>
          <w:rFonts w:asciiTheme="majorHAnsi" w:hAnsiTheme="majorHAnsi" w:cstheme="majorHAnsi"/>
          <w:color w:val="000000" w:themeColor="text1"/>
          <w:sz w:val="22"/>
          <w:szCs w:val="22"/>
        </w:rPr>
        <w:t xml:space="preserve"> in </w:t>
      </w:r>
      <w:r w:rsidR="00383AA1">
        <w:rPr>
          <w:rFonts w:asciiTheme="majorHAnsi" w:hAnsiTheme="majorHAnsi" w:cstheme="majorHAnsi"/>
          <w:color w:val="000000" w:themeColor="text1"/>
          <w:sz w:val="22"/>
          <w:szCs w:val="22"/>
        </w:rPr>
        <w:t xml:space="preserve">University </w:t>
      </w:r>
      <w:r w:rsidR="00D92038">
        <w:rPr>
          <w:rFonts w:asciiTheme="majorHAnsi" w:hAnsiTheme="majorHAnsi" w:cstheme="majorHAnsi"/>
          <w:color w:val="000000" w:themeColor="text1"/>
          <w:sz w:val="22"/>
          <w:szCs w:val="22"/>
        </w:rPr>
        <w:t>SRI/IRC networking meetings and feed back to the Steering Committee and network any information of relevance to promote and support interdisciplinary research.</w:t>
      </w:r>
    </w:p>
    <w:p w14:paraId="29A6DE13" w14:textId="0DAB89FF" w:rsidR="00D92038" w:rsidRPr="00D4175C" w:rsidRDefault="00D92038" w:rsidP="00D92038">
      <w:pPr>
        <w:spacing w:after="120"/>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 xml:space="preserve">One </w:t>
      </w:r>
      <w:r w:rsidR="008D4258">
        <w:rPr>
          <w:rFonts w:asciiTheme="majorHAnsi" w:hAnsiTheme="majorHAnsi" w:cstheme="majorHAnsi"/>
          <w:color w:val="000000" w:themeColor="text1"/>
          <w:sz w:val="22"/>
          <w:szCs w:val="22"/>
          <w:lang w:val="en-US"/>
        </w:rPr>
        <w:t>Co-Chair</w:t>
      </w:r>
      <w:r>
        <w:rPr>
          <w:rFonts w:asciiTheme="majorHAnsi" w:hAnsiTheme="majorHAnsi" w:cstheme="majorHAnsi"/>
          <w:color w:val="000000" w:themeColor="text1"/>
          <w:sz w:val="22"/>
          <w:szCs w:val="22"/>
          <w:lang w:val="en-US"/>
        </w:rPr>
        <w:t xml:space="preserve"> will act as Line Manager to the </w:t>
      </w:r>
      <w:r w:rsidR="00367087">
        <w:rPr>
          <w:rFonts w:asciiTheme="majorHAnsi" w:hAnsiTheme="majorHAnsi" w:cstheme="majorHAnsi"/>
          <w:color w:val="000000" w:themeColor="text1"/>
          <w:sz w:val="22"/>
          <w:szCs w:val="22"/>
          <w:lang w:val="en-US"/>
        </w:rPr>
        <w:t>Programme</w:t>
      </w:r>
      <w:r>
        <w:rPr>
          <w:rFonts w:asciiTheme="majorHAnsi" w:hAnsiTheme="majorHAnsi" w:cstheme="majorHAnsi"/>
          <w:color w:val="000000" w:themeColor="text1"/>
          <w:sz w:val="22"/>
          <w:szCs w:val="22"/>
          <w:lang w:val="en-US"/>
        </w:rPr>
        <w:t xml:space="preserve"> Manager. This will require annual appraisals, mentorship and support for career progression.</w:t>
      </w:r>
    </w:p>
    <w:p w14:paraId="56BEF9E0" w14:textId="77777777" w:rsidR="00DE2FF3" w:rsidRPr="00D4175C" w:rsidRDefault="00DE2FF3" w:rsidP="00DE2FF3">
      <w:pPr>
        <w:spacing w:after="120"/>
        <w:rPr>
          <w:rFonts w:asciiTheme="majorHAnsi" w:hAnsiTheme="majorHAnsi" w:cstheme="majorHAnsi"/>
          <w:b/>
          <w:bCs/>
          <w:color w:val="000000" w:themeColor="text1"/>
          <w:sz w:val="22"/>
          <w:szCs w:val="22"/>
          <w:lang w:val="en-US"/>
        </w:rPr>
      </w:pPr>
    </w:p>
    <w:p w14:paraId="54E3E97F" w14:textId="6AE628FD" w:rsidR="008D4258" w:rsidRDefault="008D4258">
      <w:pPr>
        <w:rPr>
          <w:rFonts w:asciiTheme="majorHAnsi" w:hAnsiTheme="majorHAnsi" w:cstheme="majorHAnsi"/>
          <w:b/>
          <w:bCs/>
          <w:color w:val="000000" w:themeColor="text1"/>
          <w:sz w:val="22"/>
          <w:szCs w:val="22"/>
          <w:lang w:val="en-US"/>
        </w:rPr>
      </w:pPr>
    </w:p>
    <w:p w14:paraId="5D579078" w14:textId="29EBC4A6" w:rsidR="005D13EE" w:rsidRPr="00D4175C" w:rsidRDefault="005D13EE" w:rsidP="00DE2FF3">
      <w:pPr>
        <w:spacing w:after="120"/>
        <w:rPr>
          <w:rFonts w:asciiTheme="majorHAnsi" w:hAnsiTheme="majorHAnsi" w:cstheme="majorHAnsi"/>
          <w:b/>
          <w:bCs/>
          <w:color w:val="000000" w:themeColor="text1"/>
          <w:sz w:val="22"/>
          <w:szCs w:val="22"/>
          <w:lang w:val="en-US"/>
        </w:rPr>
      </w:pPr>
      <w:r w:rsidRPr="00D4175C">
        <w:rPr>
          <w:rFonts w:asciiTheme="majorHAnsi" w:hAnsiTheme="majorHAnsi" w:cstheme="majorHAnsi"/>
          <w:b/>
          <w:bCs/>
          <w:color w:val="000000" w:themeColor="text1"/>
          <w:sz w:val="22"/>
          <w:szCs w:val="22"/>
          <w:lang w:val="en-US"/>
        </w:rPr>
        <w:t>Meeting arrangements</w:t>
      </w:r>
    </w:p>
    <w:p w14:paraId="687A02B7" w14:textId="4DBCFC93" w:rsidR="004B0DD5" w:rsidRPr="00942116" w:rsidRDefault="00DE2FF3" w:rsidP="00DE2FF3">
      <w:pPr>
        <w:spacing w:after="120"/>
        <w:rPr>
          <w:rFonts w:asciiTheme="majorHAnsi" w:hAnsiTheme="majorHAnsi" w:cstheme="majorHAnsi"/>
          <w:color w:val="000000" w:themeColor="text1"/>
          <w:sz w:val="22"/>
          <w:szCs w:val="22"/>
          <w:lang w:val="en-US"/>
        </w:rPr>
      </w:pPr>
      <w:r w:rsidRPr="00942116">
        <w:rPr>
          <w:rFonts w:asciiTheme="majorHAnsi" w:hAnsiTheme="majorHAnsi" w:cstheme="majorHAnsi"/>
          <w:color w:val="000000" w:themeColor="text1"/>
          <w:sz w:val="22"/>
          <w:szCs w:val="22"/>
          <w:lang w:val="en-US"/>
        </w:rPr>
        <w:t xml:space="preserve">The </w:t>
      </w:r>
      <w:r w:rsidR="008D4258">
        <w:rPr>
          <w:rFonts w:asciiTheme="majorHAnsi" w:hAnsiTheme="majorHAnsi" w:cstheme="majorHAnsi"/>
          <w:color w:val="000000" w:themeColor="text1"/>
          <w:sz w:val="22"/>
          <w:szCs w:val="22"/>
          <w:lang w:val="en-US"/>
        </w:rPr>
        <w:t>Co-Chair</w:t>
      </w:r>
      <w:r w:rsidR="004B0DD5">
        <w:rPr>
          <w:rFonts w:asciiTheme="majorHAnsi" w:hAnsiTheme="majorHAnsi" w:cstheme="majorHAnsi"/>
          <w:color w:val="000000" w:themeColor="text1"/>
          <w:sz w:val="22"/>
          <w:szCs w:val="22"/>
          <w:lang w:val="en-US"/>
        </w:rPr>
        <w:t xml:space="preserve">s will be the academic representatives on the </w:t>
      </w:r>
      <w:r w:rsidR="00D4175C" w:rsidRPr="00942116">
        <w:rPr>
          <w:rFonts w:asciiTheme="majorHAnsi" w:hAnsiTheme="majorHAnsi" w:cstheme="majorHAnsi"/>
          <w:color w:val="000000" w:themeColor="text1"/>
          <w:sz w:val="22"/>
          <w:szCs w:val="22"/>
          <w:lang w:val="en-US"/>
        </w:rPr>
        <w:t>Executive</w:t>
      </w:r>
      <w:r w:rsidR="00E83C83" w:rsidRPr="00942116">
        <w:rPr>
          <w:rFonts w:asciiTheme="majorHAnsi" w:hAnsiTheme="majorHAnsi" w:cstheme="majorHAnsi"/>
          <w:color w:val="000000" w:themeColor="text1"/>
          <w:sz w:val="22"/>
          <w:szCs w:val="22"/>
          <w:lang w:val="en-US"/>
        </w:rPr>
        <w:t xml:space="preserve"> Committee</w:t>
      </w:r>
      <w:r w:rsidRPr="00942116">
        <w:rPr>
          <w:rFonts w:asciiTheme="majorHAnsi" w:hAnsiTheme="majorHAnsi" w:cstheme="majorHAnsi"/>
          <w:color w:val="000000" w:themeColor="text1"/>
          <w:sz w:val="22"/>
          <w:szCs w:val="22"/>
          <w:lang w:val="en-US"/>
        </w:rPr>
        <w:t xml:space="preserve"> </w:t>
      </w:r>
      <w:r w:rsidR="00942116" w:rsidRPr="00942116">
        <w:rPr>
          <w:rFonts w:asciiTheme="majorHAnsi" w:hAnsiTheme="majorHAnsi" w:cstheme="majorHAnsi"/>
          <w:color w:val="000000" w:themeColor="text1"/>
          <w:sz w:val="22"/>
          <w:szCs w:val="22"/>
          <w:lang w:val="en-US"/>
        </w:rPr>
        <w:t xml:space="preserve">together with the </w:t>
      </w:r>
      <w:r w:rsidR="00367087">
        <w:rPr>
          <w:rFonts w:asciiTheme="majorHAnsi" w:hAnsiTheme="majorHAnsi" w:cstheme="majorHAnsi"/>
          <w:color w:val="000000" w:themeColor="text1"/>
          <w:sz w:val="22"/>
          <w:szCs w:val="22"/>
          <w:lang w:val="en-US"/>
        </w:rPr>
        <w:t>Programme</w:t>
      </w:r>
      <w:r w:rsidR="00942116" w:rsidRPr="00942116">
        <w:rPr>
          <w:rFonts w:asciiTheme="majorHAnsi" w:hAnsiTheme="majorHAnsi" w:cstheme="majorHAnsi"/>
          <w:color w:val="000000" w:themeColor="text1"/>
          <w:sz w:val="22"/>
          <w:szCs w:val="22"/>
          <w:lang w:val="en-US"/>
        </w:rPr>
        <w:t xml:space="preserve"> Manager and the Events </w:t>
      </w:r>
      <w:r w:rsidR="00367087">
        <w:rPr>
          <w:rFonts w:asciiTheme="majorHAnsi" w:hAnsiTheme="majorHAnsi" w:cstheme="majorHAnsi"/>
          <w:color w:val="000000" w:themeColor="text1"/>
          <w:sz w:val="22"/>
          <w:szCs w:val="22"/>
          <w:lang w:val="en-US"/>
        </w:rPr>
        <w:t>&amp;</w:t>
      </w:r>
      <w:r w:rsidR="004B0DD5">
        <w:rPr>
          <w:rFonts w:asciiTheme="majorHAnsi" w:hAnsiTheme="majorHAnsi" w:cstheme="majorHAnsi"/>
          <w:color w:val="000000" w:themeColor="text1"/>
          <w:sz w:val="22"/>
          <w:szCs w:val="22"/>
          <w:lang w:val="en-US"/>
        </w:rPr>
        <w:t xml:space="preserve"> </w:t>
      </w:r>
      <w:r w:rsidR="004B0DD5" w:rsidRPr="00942116">
        <w:rPr>
          <w:rFonts w:asciiTheme="majorHAnsi" w:hAnsiTheme="majorHAnsi" w:cstheme="majorHAnsi"/>
          <w:color w:val="000000" w:themeColor="text1"/>
          <w:sz w:val="22"/>
          <w:szCs w:val="22"/>
          <w:lang w:val="en-US"/>
        </w:rPr>
        <w:t xml:space="preserve">Communications </w:t>
      </w:r>
      <w:r w:rsidR="00F71C91">
        <w:rPr>
          <w:rFonts w:asciiTheme="majorHAnsi" w:hAnsiTheme="majorHAnsi" w:cstheme="majorHAnsi"/>
          <w:color w:val="000000" w:themeColor="text1"/>
          <w:sz w:val="22"/>
          <w:szCs w:val="22"/>
          <w:lang w:val="en-US"/>
        </w:rPr>
        <w:t>Coordinator</w:t>
      </w:r>
      <w:r w:rsidR="00942116" w:rsidRPr="00942116">
        <w:rPr>
          <w:rFonts w:asciiTheme="majorHAnsi" w:hAnsiTheme="majorHAnsi" w:cstheme="majorHAnsi"/>
          <w:color w:val="000000" w:themeColor="text1"/>
          <w:sz w:val="22"/>
          <w:szCs w:val="22"/>
          <w:lang w:val="en-US"/>
        </w:rPr>
        <w:t>.</w:t>
      </w:r>
      <w:r w:rsidR="004B0DD5">
        <w:rPr>
          <w:rFonts w:asciiTheme="majorHAnsi" w:hAnsiTheme="majorHAnsi" w:cstheme="majorHAnsi"/>
          <w:color w:val="000000" w:themeColor="text1"/>
          <w:sz w:val="22"/>
          <w:szCs w:val="22"/>
          <w:lang w:val="en-US"/>
        </w:rPr>
        <w:t xml:space="preserve"> The Executive Committee </w:t>
      </w:r>
      <w:r w:rsidR="004B0DD5" w:rsidRPr="00942116">
        <w:rPr>
          <w:rFonts w:asciiTheme="majorHAnsi" w:hAnsiTheme="majorHAnsi" w:cstheme="majorHAnsi"/>
          <w:color w:val="000000" w:themeColor="text1"/>
          <w:sz w:val="22"/>
          <w:szCs w:val="22"/>
          <w:lang w:val="en-US"/>
        </w:rPr>
        <w:t>shall meet every other week</w:t>
      </w:r>
      <w:r w:rsidR="005E4630">
        <w:rPr>
          <w:rFonts w:asciiTheme="majorHAnsi" w:hAnsiTheme="majorHAnsi" w:cstheme="majorHAnsi"/>
          <w:color w:val="000000" w:themeColor="text1"/>
          <w:sz w:val="22"/>
          <w:szCs w:val="22"/>
          <w:lang w:val="en-US"/>
        </w:rPr>
        <w:t xml:space="preserve"> during full term and sufficiently often during other periods</w:t>
      </w:r>
      <w:r w:rsidR="004B0DD5">
        <w:rPr>
          <w:rFonts w:asciiTheme="majorHAnsi" w:hAnsiTheme="majorHAnsi" w:cstheme="majorHAnsi"/>
          <w:color w:val="000000" w:themeColor="text1"/>
          <w:sz w:val="22"/>
          <w:szCs w:val="22"/>
          <w:lang w:val="en-US"/>
        </w:rPr>
        <w:t>.</w:t>
      </w:r>
    </w:p>
    <w:p w14:paraId="660EE09F" w14:textId="6387900D" w:rsidR="00FE7FAC" w:rsidRPr="00D4175C" w:rsidRDefault="00FE7FAC" w:rsidP="00DE2FF3">
      <w:pPr>
        <w:spacing w:after="120"/>
        <w:rPr>
          <w:rFonts w:asciiTheme="majorHAnsi" w:hAnsiTheme="majorHAnsi" w:cstheme="majorHAnsi"/>
          <w:color w:val="000000" w:themeColor="text1"/>
          <w:sz w:val="22"/>
          <w:szCs w:val="22"/>
          <w:lang w:val="en-US"/>
        </w:rPr>
      </w:pPr>
      <w:r w:rsidRPr="00942116">
        <w:rPr>
          <w:rFonts w:asciiTheme="majorHAnsi" w:hAnsiTheme="majorHAnsi" w:cstheme="majorHAnsi"/>
          <w:color w:val="000000" w:themeColor="text1"/>
          <w:sz w:val="22"/>
          <w:szCs w:val="22"/>
          <w:lang w:val="en-US"/>
        </w:rPr>
        <w:t xml:space="preserve">The quorum for </w:t>
      </w:r>
      <w:r w:rsidR="00D4175C" w:rsidRPr="00942116">
        <w:rPr>
          <w:rFonts w:asciiTheme="majorHAnsi" w:hAnsiTheme="majorHAnsi" w:cstheme="majorHAnsi"/>
          <w:color w:val="000000" w:themeColor="text1"/>
          <w:sz w:val="22"/>
          <w:szCs w:val="22"/>
          <w:lang w:val="en-US"/>
        </w:rPr>
        <w:t>Executive</w:t>
      </w:r>
      <w:r w:rsidR="00E83C83" w:rsidRPr="00942116">
        <w:rPr>
          <w:rFonts w:asciiTheme="majorHAnsi" w:hAnsiTheme="majorHAnsi" w:cstheme="majorHAnsi"/>
          <w:color w:val="000000" w:themeColor="text1"/>
          <w:sz w:val="22"/>
          <w:szCs w:val="22"/>
          <w:lang w:val="en-US"/>
        </w:rPr>
        <w:t xml:space="preserve"> Committee </w:t>
      </w:r>
      <w:r w:rsidRPr="00942116">
        <w:rPr>
          <w:rFonts w:asciiTheme="majorHAnsi" w:hAnsiTheme="majorHAnsi" w:cstheme="majorHAnsi"/>
          <w:color w:val="000000" w:themeColor="text1"/>
          <w:sz w:val="22"/>
          <w:szCs w:val="22"/>
          <w:lang w:val="en-US"/>
        </w:rPr>
        <w:t xml:space="preserve">meetings shall be </w:t>
      </w:r>
      <w:r w:rsidR="004B0DD5">
        <w:rPr>
          <w:rFonts w:asciiTheme="majorHAnsi" w:hAnsiTheme="majorHAnsi" w:cstheme="majorHAnsi"/>
          <w:color w:val="000000" w:themeColor="text1"/>
          <w:sz w:val="22"/>
          <w:szCs w:val="22"/>
          <w:lang w:val="en-US"/>
        </w:rPr>
        <w:t>3</w:t>
      </w:r>
      <w:r w:rsidRPr="00942116">
        <w:rPr>
          <w:rFonts w:asciiTheme="majorHAnsi" w:hAnsiTheme="majorHAnsi" w:cstheme="majorHAnsi"/>
          <w:color w:val="000000" w:themeColor="text1"/>
          <w:sz w:val="22"/>
          <w:szCs w:val="22"/>
          <w:lang w:val="en-US"/>
        </w:rPr>
        <w:t xml:space="preserve"> members</w:t>
      </w:r>
      <w:r w:rsidR="004B0DD5">
        <w:rPr>
          <w:rFonts w:asciiTheme="majorHAnsi" w:hAnsiTheme="majorHAnsi" w:cstheme="majorHAnsi"/>
          <w:color w:val="000000" w:themeColor="text1"/>
          <w:sz w:val="22"/>
          <w:szCs w:val="22"/>
          <w:lang w:val="en-US"/>
        </w:rPr>
        <w:t xml:space="preserve"> (2 academic </w:t>
      </w:r>
      <w:r w:rsidR="008D4258">
        <w:rPr>
          <w:rFonts w:asciiTheme="majorHAnsi" w:hAnsiTheme="majorHAnsi" w:cstheme="majorHAnsi"/>
          <w:color w:val="000000" w:themeColor="text1"/>
          <w:sz w:val="22"/>
          <w:szCs w:val="22"/>
          <w:lang w:val="en-US"/>
        </w:rPr>
        <w:t>Co-Chair</w:t>
      </w:r>
      <w:r w:rsidR="004B0DD5">
        <w:rPr>
          <w:rFonts w:asciiTheme="majorHAnsi" w:hAnsiTheme="majorHAnsi" w:cstheme="majorHAnsi"/>
          <w:color w:val="000000" w:themeColor="text1"/>
          <w:sz w:val="22"/>
          <w:szCs w:val="22"/>
          <w:lang w:val="en-US"/>
        </w:rPr>
        <w:t xml:space="preserve">s plus the </w:t>
      </w:r>
      <w:r w:rsidR="00DA7F67">
        <w:rPr>
          <w:rFonts w:asciiTheme="majorHAnsi" w:hAnsiTheme="majorHAnsi" w:cstheme="majorHAnsi"/>
          <w:color w:val="000000" w:themeColor="text1"/>
          <w:sz w:val="22"/>
          <w:szCs w:val="22"/>
          <w:lang w:val="en-US"/>
        </w:rPr>
        <w:t>Programme</w:t>
      </w:r>
      <w:r w:rsidR="004B0DD5">
        <w:rPr>
          <w:rFonts w:asciiTheme="majorHAnsi" w:hAnsiTheme="majorHAnsi" w:cstheme="majorHAnsi"/>
          <w:color w:val="000000" w:themeColor="text1"/>
          <w:sz w:val="22"/>
          <w:szCs w:val="22"/>
          <w:lang w:val="en-US"/>
        </w:rPr>
        <w:t xml:space="preserve"> Manager or </w:t>
      </w:r>
      <w:r w:rsidR="004B0DD5" w:rsidRPr="00942116">
        <w:rPr>
          <w:rFonts w:asciiTheme="majorHAnsi" w:hAnsiTheme="majorHAnsi" w:cstheme="majorHAnsi"/>
          <w:color w:val="000000" w:themeColor="text1"/>
          <w:sz w:val="22"/>
          <w:szCs w:val="22"/>
          <w:lang w:val="en-US"/>
        </w:rPr>
        <w:t xml:space="preserve">Events </w:t>
      </w:r>
      <w:r w:rsidR="00A96D72">
        <w:rPr>
          <w:rFonts w:asciiTheme="majorHAnsi" w:hAnsiTheme="majorHAnsi" w:cstheme="majorHAnsi"/>
          <w:color w:val="000000" w:themeColor="text1"/>
          <w:sz w:val="22"/>
          <w:szCs w:val="22"/>
          <w:lang w:val="en-US"/>
        </w:rPr>
        <w:t>&amp;</w:t>
      </w:r>
      <w:r w:rsidR="004B0DD5">
        <w:rPr>
          <w:rFonts w:asciiTheme="majorHAnsi" w:hAnsiTheme="majorHAnsi" w:cstheme="majorHAnsi"/>
          <w:color w:val="000000" w:themeColor="text1"/>
          <w:sz w:val="22"/>
          <w:szCs w:val="22"/>
          <w:lang w:val="en-US"/>
        </w:rPr>
        <w:t xml:space="preserve"> </w:t>
      </w:r>
      <w:r w:rsidR="004B0DD5" w:rsidRPr="00942116">
        <w:rPr>
          <w:rFonts w:asciiTheme="majorHAnsi" w:hAnsiTheme="majorHAnsi" w:cstheme="majorHAnsi"/>
          <w:color w:val="000000" w:themeColor="text1"/>
          <w:sz w:val="22"/>
          <w:szCs w:val="22"/>
          <w:lang w:val="en-US"/>
        </w:rPr>
        <w:t>Communications Administrator</w:t>
      </w:r>
      <w:r w:rsidR="004B0DD5">
        <w:rPr>
          <w:rFonts w:asciiTheme="majorHAnsi" w:hAnsiTheme="majorHAnsi" w:cstheme="majorHAnsi"/>
          <w:color w:val="000000" w:themeColor="text1"/>
          <w:sz w:val="22"/>
          <w:szCs w:val="22"/>
          <w:lang w:val="en-US"/>
        </w:rPr>
        <w:t>)</w:t>
      </w:r>
      <w:r w:rsidR="00942116" w:rsidRPr="00942116">
        <w:rPr>
          <w:rFonts w:asciiTheme="majorHAnsi" w:hAnsiTheme="majorHAnsi" w:cstheme="majorHAnsi"/>
          <w:color w:val="000000" w:themeColor="text1"/>
          <w:sz w:val="22"/>
          <w:szCs w:val="22"/>
          <w:lang w:val="en-US"/>
        </w:rPr>
        <w:t>.</w:t>
      </w:r>
      <w:r w:rsidR="00771C70" w:rsidRPr="00942116">
        <w:rPr>
          <w:rFonts w:asciiTheme="majorHAnsi" w:hAnsiTheme="majorHAnsi" w:cstheme="majorHAnsi"/>
          <w:color w:val="000000" w:themeColor="text1"/>
          <w:sz w:val="22"/>
          <w:szCs w:val="22"/>
          <w:lang w:val="en-US"/>
        </w:rPr>
        <w:t xml:space="preserve"> </w:t>
      </w:r>
    </w:p>
    <w:p w14:paraId="4124B5C4" w14:textId="588C22E1" w:rsidR="00E83C83" w:rsidRDefault="00FE7FAC" w:rsidP="00FE7FAC">
      <w:pPr>
        <w:spacing w:after="120"/>
        <w:rPr>
          <w:rFonts w:asciiTheme="majorHAnsi" w:hAnsiTheme="majorHAnsi" w:cstheme="majorHAnsi"/>
          <w:color w:val="000000" w:themeColor="text1"/>
          <w:sz w:val="22"/>
          <w:szCs w:val="22"/>
          <w:lang w:val="en-US"/>
        </w:rPr>
      </w:pPr>
      <w:r w:rsidRPr="00D4175C">
        <w:rPr>
          <w:rFonts w:asciiTheme="majorHAnsi" w:hAnsiTheme="majorHAnsi" w:cstheme="majorHAnsi"/>
          <w:color w:val="000000" w:themeColor="text1"/>
          <w:sz w:val="22"/>
          <w:szCs w:val="22"/>
          <w:lang w:val="en-US"/>
        </w:rPr>
        <w:t>The agenda for meeting</w:t>
      </w:r>
      <w:r w:rsidR="00E83C83" w:rsidRPr="00D4175C">
        <w:rPr>
          <w:rFonts w:asciiTheme="majorHAnsi" w:hAnsiTheme="majorHAnsi" w:cstheme="majorHAnsi"/>
          <w:color w:val="000000" w:themeColor="text1"/>
          <w:sz w:val="22"/>
          <w:szCs w:val="22"/>
          <w:lang w:val="en-US"/>
        </w:rPr>
        <w:t>s</w:t>
      </w:r>
      <w:r w:rsidRPr="00D4175C">
        <w:rPr>
          <w:rFonts w:asciiTheme="majorHAnsi" w:hAnsiTheme="majorHAnsi" w:cstheme="majorHAnsi"/>
          <w:color w:val="000000" w:themeColor="text1"/>
          <w:sz w:val="22"/>
          <w:szCs w:val="22"/>
          <w:lang w:val="en-US"/>
        </w:rPr>
        <w:t xml:space="preserve"> shall be proposed by the </w:t>
      </w:r>
      <w:r w:rsidR="00D4175C">
        <w:rPr>
          <w:rFonts w:asciiTheme="majorHAnsi" w:hAnsiTheme="majorHAnsi" w:cstheme="majorHAnsi"/>
          <w:color w:val="000000" w:themeColor="text1"/>
          <w:sz w:val="22"/>
          <w:szCs w:val="22"/>
          <w:lang w:val="en-US"/>
        </w:rPr>
        <w:t>Program</w:t>
      </w:r>
      <w:r w:rsidR="00DA7F67">
        <w:rPr>
          <w:rFonts w:asciiTheme="majorHAnsi" w:hAnsiTheme="majorHAnsi" w:cstheme="majorHAnsi"/>
          <w:color w:val="000000" w:themeColor="text1"/>
          <w:sz w:val="22"/>
          <w:szCs w:val="22"/>
          <w:lang w:val="en-US"/>
        </w:rPr>
        <w:t>me</w:t>
      </w:r>
      <w:r w:rsidR="00D4175C">
        <w:rPr>
          <w:rFonts w:asciiTheme="majorHAnsi" w:hAnsiTheme="majorHAnsi" w:cstheme="majorHAnsi"/>
          <w:color w:val="000000" w:themeColor="text1"/>
          <w:sz w:val="22"/>
          <w:szCs w:val="22"/>
          <w:lang w:val="en-US"/>
        </w:rPr>
        <w:t xml:space="preserve"> Manager</w:t>
      </w:r>
      <w:r w:rsidR="00E83C83" w:rsidRPr="00D4175C">
        <w:rPr>
          <w:rFonts w:asciiTheme="majorHAnsi" w:hAnsiTheme="majorHAnsi" w:cstheme="majorHAnsi"/>
          <w:color w:val="000000" w:themeColor="text1"/>
          <w:sz w:val="22"/>
          <w:szCs w:val="22"/>
          <w:lang w:val="en-US"/>
        </w:rPr>
        <w:t xml:space="preserve">; meeting minutes will be taken by the </w:t>
      </w:r>
      <w:r w:rsidR="00A96D72">
        <w:rPr>
          <w:rFonts w:asciiTheme="majorHAnsi" w:hAnsiTheme="majorHAnsi" w:cstheme="majorHAnsi"/>
          <w:color w:val="000000" w:themeColor="text1"/>
          <w:sz w:val="22"/>
          <w:szCs w:val="22"/>
          <w:lang w:val="en-US"/>
        </w:rPr>
        <w:t>Programme</w:t>
      </w:r>
      <w:r w:rsidR="00D4175C">
        <w:rPr>
          <w:rFonts w:asciiTheme="majorHAnsi" w:hAnsiTheme="majorHAnsi" w:cstheme="majorHAnsi"/>
          <w:color w:val="000000" w:themeColor="text1"/>
          <w:sz w:val="22"/>
          <w:szCs w:val="22"/>
          <w:lang w:val="en-US"/>
        </w:rPr>
        <w:t xml:space="preserve"> Manager or </w:t>
      </w:r>
      <w:r w:rsidR="004B0DD5" w:rsidRPr="00942116">
        <w:rPr>
          <w:rFonts w:asciiTheme="majorHAnsi" w:hAnsiTheme="majorHAnsi" w:cstheme="majorHAnsi"/>
          <w:color w:val="000000" w:themeColor="text1"/>
          <w:sz w:val="22"/>
          <w:szCs w:val="22"/>
          <w:lang w:val="en-US"/>
        </w:rPr>
        <w:t xml:space="preserve">Events </w:t>
      </w:r>
      <w:r w:rsidR="00A96D72">
        <w:rPr>
          <w:rFonts w:asciiTheme="majorHAnsi" w:hAnsiTheme="majorHAnsi" w:cstheme="majorHAnsi"/>
          <w:color w:val="000000" w:themeColor="text1"/>
          <w:sz w:val="22"/>
          <w:szCs w:val="22"/>
          <w:lang w:val="en-US"/>
        </w:rPr>
        <w:t>&amp;</w:t>
      </w:r>
      <w:r w:rsidR="004B0DD5">
        <w:rPr>
          <w:rFonts w:asciiTheme="majorHAnsi" w:hAnsiTheme="majorHAnsi" w:cstheme="majorHAnsi"/>
          <w:color w:val="000000" w:themeColor="text1"/>
          <w:sz w:val="22"/>
          <w:szCs w:val="22"/>
          <w:lang w:val="en-US"/>
        </w:rPr>
        <w:t xml:space="preserve"> </w:t>
      </w:r>
      <w:r w:rsidR="004B0DD5" w:rsidRPr="00942116">
        <w:rPr>
          <w:rFonts w:asciiTheme="majorHAnsi" w:hAnsiTheme="majorHAnsi" w:cstheme="majorHAnsi"/>
          <w:color w:val="000000" w:themeColor="text1"/>
          <w:sz w:val="22"/>
          <w:szCs w:val="22"/>
          <w:lang w:val="en-US"/>
        </w:rPr>
        <w:t xml:space="preserve">Communications </w:t>
      </w:r>
      <w:r w:rsidR="00F71C91">
        <w:rPr>
          <w:rFonts w:asciiTheme="majorHAnsi" w:hAnsiTheme="majorHAnsi" w:cstheme="majorHAnsi"/>
          <w:color w:val="000000" w:themeColor="text1"/>
          <w:sz w:val="22"/>
          <w:szCs w:val="22"/>
          <w:lang w:val="en-US"/>
        </w:rPr>
        <w:t>Coordinator</w:t>
      </w:r>
      <w:r w:rsidR="00F71C91" w:rsidRPr="00D4175C">
        <w:rPr>
          <w:rFonts w:asciiTheme="majorHAnsi" w:hAnsiTheme="majorHAnsi" w:cstheme="majorHAnsi"/>
          <w:color w:val="000000" w:themeColor="text1"/>
          <w:sz w:val="22"/>
          <w:szCs w:val="22"/>
          <w:lang w:val="en-US"/>
        </w:rPr>
        <w:t xml:space="preserve"> </w:t>
      </w:r>
      <w:r w:rsidR="00E83C83" w:rsidRPr="00D4175C">
        <w:rPr>
          <w:rFonts w:asciiTheme="majorHAnsi" w:hAnsiTheme="majorHAnsi" w:cstheme="majorHAnsi"/>
          <w:color w:val="000000" w:themeColor="text1"/>
          <w:sz w:val="22"/>
          <w:szCs w:val="22"/>
          <w:lang w:val="en-US"/>
        </w:rPr>
        <w:t>and circulated afterwards.</w:t>
      </w:r>
    </w:p>
    <w:p w14:paraId="36F8A66A" w14:textId="7C15125C" w:rsidR="005D13EE" w:rsidRPr="00D4175C" w:rsidRDefault="005D13EE" w:rsidP="00DE2FF3">
      <w:pPr>
        <w:spacing w:after="120"/>
        <w:rPr>
          <w:rFonts w:asciiTheme="majorHAnsi" w:hAnsiTheme="majorHAnsi" w:cstheme="majorHAnsi"/>
          <w:color w:val="000000" w:themeColor="text1"/>
          <w:sz w:val="22"/>
          <w:szCs w:val="22"/>
          <w:lang w:val="en-US"/>
        </w:rPr>
      </w:pPr>
    </w:p>
    <w:p w14:paraId="4F6E5C2A" w14:textId="2C9837A5" w:rsidR="005D13EE" w:rsidRPr="00D4175C" w:rsidRDefault="005D13EE" w:rsidP="00DE2FF3">
      <w:pPr>
        <w:spacing w:after="120"/>
        <w:rPr>
          <w:rFonts w:asciiTheme="majorHAnsi" w:hAnsiTheme="majorHAnsi" w:cstheme="majorHAnsi"/>
          <w:b/>
          <w:bCs/>
          <w:color w:val="000000" w:themeColor="text1"/>
          <w:sz w:val="22"/>
          <w:szCs w:val="22"/>
          <w:lang w:val="en-US"/>
        </w:rPr>
      </w:pPr>
      <w:r w:rsidRPr="00D4175C">
        <w:rPr>
          <w:rFonts w:asciiTheme="majorHAnsi" w:hAnsiTheme="majorHAnsi" w:cstheme="majorHAnsi"/>
          <w:b/>
          <w:bCs/>
          <w:color w:val="000000" w:themeColor="text1"/>
          <w:sz w:val="22"/>
          <w:szCs w:val="22"/>
          <w:lang w:val="en-US"/>
        </w:rPr>
        <w:t>Appointments and membership</w:t>
      </w:r>
    </w:p>
    <w:p w14:paraId="640D4F4E" w14:textId="0525E538" w:rsidR="005D13EE" w:rsidRPr="00D4175C" w:rsidRDefault="005D13EE" w:rsidP="00DE2FF3">
      <w:pPr>
        <w:spacing w:after="120"/>
        <w:rPr>
          <w:rFonts w:asciiTheme="majorHAnsi" w:hAnsiTheme="majorHAnsi" w:cstheme="majorHAnsi"/>
          <w:color w:val="000000" w:themeColor="text1"/>
          <w:sz w:val="22"/>
          <w:szCs w:val="22"/>
        </w:rPr>
      </w:pPr>
      <w:r w:rsidRPr="00D4175C">
        <w:rPr>
          <w:rFonts w:asciiTheme="majorHAnsi" w:hAnsiTheme="majorHAnsi" w:cstheme="majorHAnsi"/>
          <w:color w:val="000000" w:themeColor="text1"/>
          <w:sz w:val="22"/>
          <w:szCs w:val="22"/>
        </w:rPr>
        <w:t xml:space="preserve">The </w:t>
      </w:r>
      <w:r w:rsidR="008D4258">
        <w:rPr>
          <w:rFonts w:asciiTheme="majorHAnsi" w:hAnsiTheme="majorHAnsi" w:cstheme="majorHAnsi"/>
          <w:color w:val="000000" w:themeColor="text1"/>
          <w:sz w:val="22"/>
          <w:szCs w:val="22"/>
        </w:rPr>
        <w:t>Co-Chair</w:t>
      </w:r>
      <w:r w:rsidR="004B0DD5">
        <w:rPr>
          <w:rFonts w:asciiTheme="majorHAnsi" w:hAnsiTheme="majorHAnsi" w:cstheme="majorHAnsi"/>
          <w:color w:val="000000" w:themeColor="text1"/>
          <w:sz w:val="22"/>
          <w:szCs w:val="22"/>
        </w:rPr>
        <w:t>s</w:t>
      </w:r>
      <w:r w:rsidRPr="00D4175C">
        <w:rPr>
          <w:rFonts w:asciiTheme="majorHAnsi" w:hAnsiTheme="majorHAnsi" w:cstheme="majorHAnsi"/>
          <w:color w:val="000000" w:themeColor="text1"/>
          <w:sz w:val="22"/>
          <w:szCs w:val="22"/>
        </w:rPr>
        <w:t xml:space="preserve"> shall </w:t>
      </w:r>
      <w:r w:rsidR="002F4E3B">
        <w:rPr>
          <w:rFonts w:asciiTheme="majorHAnsi" w:hAnsiTheme="majorHAnsi" w:cstheme="majorHAnsi"/>
          <w:color w:val="000000" w:themeColor="text1"/>
          <w:sz w:val="22"/>
          <w:szCs w:val="22"/>
        </w:rPr>
        <w:t>be</w:t>
      </w:r>
      <w:r w:rsidR="00E83C83" w:rsidRPr="00D4175C">
        <w:rPr>
          <w:rFonts w:asciiTheme="majorHAnsi" w:hAnsiTheme="majorHAnsi" w:cstheme="majorHAnsi"/>
          <w:color w:val="000000" w:themeColor="text1"/>
          <w:sz w:val="22"/>
          <w:szCs w:val="22"/>
        </w:rPr>
        <w:t xml:space="preserve"> no more than </w:t>
      </w:r>
      <w:r w:rsidR="00942116">
        <w:rPr>
          <w:rFonts w:asciiTheme="majorHAnsi" w:hAnsiTheme="majorHAnsi" w:cstheme="majorHAnsi"/>
          <w:color w:val="000000" w:themeColor="text1"/>
          <w:sz w:val="22"/>
          <w:szCs w:val="22"/>
        </w:rPr>
        <w:t>3</w:t>
      </w:r>
      <w:r w:rsidR="00D4175C">
        <w:rPr>
          <w:rFonts w:asciiTheme="majorHAnsi" w:hAnsiTheme="majorHAnsi" w:cstheme="majorHAnsi"/>
          <w:color w:val="000000" w:themeColor="text1"/>
          <w:sz w:val="22"/>
          <w:szCs w:val="22"/>
        </w:rPr>
        <w:t xml:space="preserve"> </w:t>
      </w:r>
      <w:r w:rsidR="005E4630">
        <w:rPr>
          <w:rFonts w:asciiTheme="majorHAnsi" w:hAnsiTheme="majorHAnsi" w:cstheme="majorHAnsi"/>
          <w:color w:val="000000" w:themeColor="text1"/>
          <w:sz w:val="22"/>
          <w:szCs w:val="22"/>
        </w:rPr>
        <w:t xml:space="preserve">senior </w:t>
      </w:r>
      <w:r w:rsidR="004B0DD5">
        <w:rPr>
          <w:rFonts w:asciiTheme="majorHAnsi" w:hAnsiTheme="majorHAnsi" w:cstheme="majorHAnsi"/>
          <w:color w:val="000000" w:themeColor="text1"/>
          <w:sz w:val="22"/>
          <w:szCs w:val="22"/>
        </w:rPr>
        <w:t xml:space="preserve">academic </w:t>
      </w:r>
      <w:r w:rsidR="00FE7FAC" w:rsidRPr="00D4175C">
        <w:rPr>
          <w:rFonts w:asciiTheme="majorHAnsi" w:hAnsiTheme="majorHAnsi" w:cstheme="majorHAnsi"/>
          <w:color w:val="000000" w:themeColor="text1"/>
          <w:sz w:val="22"/>
          <w:szCs w:val="22"/>
        </w:rPr>
        <w:t>members</w:t>
      </w:r>
      <w:r w:rsidR="006E5034">
        <w:rPr>
          <w:rFonts w:asciiTheme="majorHAnsi" w:hAnsiTheme="majorHAnsi" w:cstheme="majorHAnsi"/>
          <w:color w:val="000000" w:themeColor="text1"/>
          <w:sz w:val="22"/>
          <w:szCs w:val="22"/>
        </w:rPr>
        <w:t xml:space="preserve"> of the IRC</w:t>
      </w:r>
      <w:r w:rsidR="004B0DD5">
        <w:rPr>
          <w:rFonts w:asciiTheme="majorHAnsi" w:hAnsiTheme="majorHAnsi" w:cstheme="majorHAnsi"/>
          <w:color w:val="000000" w:themeColor="text1"/>
          <w:sz w:val="22"/>
          <w:szCs w:val="22"/>
        </w:rPr>
        <w:t xml:space="preserve"> </w:t>
      </w:r>
      <w:r w:rsidR="004B65DA">
        <w:rPr>
          <w:rFonts w:asciiTheme="majorHAnsi" w:hAnsiTheme="majorHAnsi" w:cstheme="majorHAnsi"/>
          <w:color w:val="000000" w:themeColor="text1"/>
          <w:sz w:val="22"/>
          <w:szCs w:val="22"/>
        </w:rPr>
        <w:t xml:space="preserve">who </w:t>
      </w:r>
      <w:r w:rsidR="00942116">
        <w:rPr>
          <w:rFonts w:asciiTheme="majorHAnsi" w:hAnsiTheme="majorHAnsi" w:cstheme="majorHAnsi"/>
          <w:color w:val="000000" w:themeColor="text1"/>
          <w:sz w:val="22"/>
          <w:szCs w:val="22"/>
        </w:rPr>
        <w:t xml:space="preserve">represent the diversity of the </w:t>
      </w:r>
      <w:r w:rsidR="00E83C83" w:rsidRPr="00D4175C">
        <w:rPr>
          <w:rFonts w:asciiTheme="majorHAnsi" w:hAnsiTheme="majorHAnsi" w:cstheme="majorHAnsi"/>
          <w:color w:val="000000" w:themeColor="text1"/>
          <w:sz w:val="22"/>
          <w:szCs w:val="22"/>
        </w:rPr>
        <w:t>departments</w:t>
      </w:r>
      <w:r w:rsidR="005E4630">
        <w:rPr>
          <w:rFonts w:asciiTheme="majorHAnsi" w:hAnsiTheme="majorHAnsi" w:cstheme="majorHAnsi"/>
          <w:color w:val="000000" w:themeColor="text1"/>
          <w:sz w:val="22"/>
          <w:szCs w:val="22"/>
        </w:rPr>
        <w:t>, faculties</w:t>
      </w:r>
      <w:r w:rsidR="00E83C83" w:rsidRPr="00D4175C">
        <w:rPr>
          <w:rFonts w:asciiTheme="majorHAnsi" w:hAnsiTheme="majorHAnsi" w:cstheme="majorHAnsi"/>
          <w:color w:val="000000" w:themeColor="text1"/>
          <w:sz w:val="22"/>
          <w:szCs w:val="22"/>
        </w:rPr>
        <w:t xml:space="preserve"> and affiliated organisations.</w:t>
      </w:r>
    </w:p>
    <w:p w14:paraId="0BC97D3F" w14:textId="74AD6CD5" w:rsidR="000C6810" w:rsidRPr="00D4175C" w:rsidRDefault="008D4258" w:rsidP="00DE2FF3">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D92038">
        <w:rPr>
          <w:rFonts w:asciiTheme="majorHAnsi" w:hAnsiTheme="majorHAnsi" w:cstheme="majorHAnsi"/>
          <w:color w:val="000000" w:themeColor="text1"/>
          <w:sz w:val="22"/>
          <w:szCs w:val="22"/>
        </w:rPr>
        <w:t>s</w:t>
      </w:r>
      <w:r w:rsidR="00D92038" w:rsidRPr="00D4175C">
        <w:rPr>
          <w:rFonts w:asciiTheme="majorHAnsi" w:hAnsiTheme="majorHAnsi" w:cstheme="majorHAnsi"/>
          <w:color w:val="000000" w:themeColor="text1"/>
          <w:sz w:val="22"/>
          <w:szCs w:val="22"/>
        </w:rPr>
        <w:t xml:space="preserve"> </w:t>
      </w:r>
      <w:r w:rsidR="005D13EE" w:rsidRPr="00D4175C">
        <w:rPr>
          <w:rFonts w:asciiTheme="majorHAnsi" w:hAnsiTheme="majorHAnsi" w:cstheme="majorHAnsi"/>
          <w:color w:val="000000" w:themeColor="text1"/>
          <w:sz w:val="22"/>
          <w:szCs w:val="22"/>
        </w:rPr>
        <w:t>shall be</w:t>
      </w:r>
      <w:r w:rsidR="000C6810" w:rsidRPr="00D4175C">
        <w:rPr>
          <w:rFonts w:asciiTheme="majorHAnsi" w:hAnsiTheme="majorHAnsi" w:cstheme="majorHAnsi"/>
          <w:color w:val="000000" w:themeColor="text1"/>
          <w:sz w:val="22"/>
          <w:szCs w:val="22"/>
        </w:rPr>
        <w:t xml:space="preserve"> a</w:t>
      </w:r>
      <w:r w:rsidR="008B1079" w:rsidRPr="00D4175C">
        <w:rPr>
          <w:rFonts w:asciiTheme="majorHAnsi" w:hAnsiTheme="majorHAnsi" w:cstheme="majorHAnsi"/>
          <w:color w:val="000000" w:themeColor="text1"/>
          <w:sz w:val="22"/>
          <w:szCs w:val="22"/>
        </w:rPr>
        <w:t xml:space="preserve">ppointed by the </w:t>
      </w:r>
      <w:r w:rsidR="00942116">
        <w:rPr>
          <w:rFonts w:asciiTheme="majorHAnsi" w:hAnsiTheme="majorHAnsi" w:cstheme="majorHAnsi"/>
          <w:color w:val="000000" w:themeColor="text1"/>
          <w:sz w:val="22"/>
          <w:szCs w:val="22"/>
        </w:rPr>
        <w:t>Steering Committee</w:t>
      </w:r>
      <w:r w:rsidR="00966FDA">
        <w:rPr>
          <w:rFonts w:asciiTheme="majorHAnsi" w:hAnsiTheme="majorHAnsi" w:cstheme="majorHAnsi"/>
          <w:color w:val="000000" w:themeColor="text1"/>
          <w:sz w:val="22"/>
          <w:szCs w:val="22"/>
        </w:rPr>
        <w:t>, taking account of recommendations from</w:t>
      </w:r>
      <w:r w:rsidR="00C7054A">
        <w:rPr>
          <w:rFonts w:asciiTheme="majorHAnsi" w:hAnsiTheme="majorHAnsi" w:cstheme="majorHAnsi"/>
          <w:color w:val="000000" w:themeColor="text1"/>
          <w:sz w:val="22"/>
          <w:szCs w:val="22"/>
        </w:rPr>
        <w:t xml:space="preserve"> the current </w:t>
      </w:r>
      <w:r w:rsidR="00F71C91">
        <w:rPr>
          <w:rFonts w:asciiTheme="majorHAnsi" w:hAnsiTheme="majorHAnsi" w:cstheme="majorHAnsi"/>
          <w:color w:val="000000" w:themeColor="text1"/>
          <w:sz w:val="22"/>
          <w:szCs w:val="22"/>
        </w:rPr>
        <w:t>Co-Chairs</w:t>
      </w:r>
      <w:r w:rsidR="00C7054A">
        <w:rPr>
          <w:rFonts w:asciiTheme="majorHAnsi" w:hAnsiTheme="majorHAnsi" w:cstheme="majorHAnsi"/>
          <w:color w:val="000000" w:themeColor="text1"/>
          <w:sz w:val="22"/>
          <w:szCs w:val="22"/>
        </w:rPr>
        <w:t xml:space="preserve"> and </w:t>
      </w:r>
      <w:r w:rsidR="00367087">
        <w:rPr>
          <w:rFonts w:asciiTheme="majorHAnsi" w:hAnsiTheme="majorHAnsi" w:cstheme="majorHAnsi"/>
          <w:color w:val="000000" w:themeColor="text1"/>
          <w:sz w:val="22"/>
          <w:szCs w:val="22"/>
        </w:rPr>
        <w:t>Programme</w:t>
      </w:r>
      <w:r w:rsidR="00C7054A">
        <w:rPr>
          <w:rFonts w:asciiTheme="majorHAnsi" w:hAnsiTheme="majorHAnsi" w:cstheme="majorHAnsi"/>
          <w:color w:val="000000" w:themeColor="text1"/>
          <w:sz w:val="22"/>
          <w:szCs w:val="22"/>
        </w:rPr>
        <w:t xml:space="preserve"> Manager</w:t>
      </w:r>
      <w:r w:rsidR="000C6810" w:rsidRPr="00D4175C">
        <w:rPr>
          <w:rFonts w:asciiTheme="majorHAnsi" w:hAnsiTheme="majorHAnsi" w:cstheme="majorHAnsi"/>
          <w:color w:val="000000" w:themeColor="text1"/>
          <w:sz w:val="22"/>
          <w:szCs w:val="22"/>
        </w:rPr>
        <w:t>.</w:t>
      </w:r>
    </w:p>
    <w:p w14:paraId="7118783B" w14:textId="0C74FFDB" w:rsidR="00E83C83" w:rsidRDefault="00443E69" w:rsidP="00DE2FF3">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w:t>
      </w:r>
      <w:r w:rsidR="00E26894">
        <w:rPr>
          <w:rFonts w:asciiTheme="majorHAnsi" w:hAnsiTheme="majorHAnsi" w:cstheme="majorHAnsi"/>
          <w:color w:val="000000" w:themeColor="text1"/>
          <w:sz w:val="22"/>
          <w:szCs w:val="22"/>
        </w:rPr>
        <w:t>andidates may</w:t>
      </w:r>
      <w:r w:rsidR="00E26894" w:rsidRPr="00D4175C">
        <w:rPr>
          <w:rFonts w:asciiTheme="majorHAnsi" w:hAnsiTheme="majorHAnsi" w:cstheme="majorHAnsi"/>
          <w:color w:val="000000" w:themeColor="text1"/>
          <w:sz w:val="22"/>
          <w:szCs w:val="22"/>
        </w:rPr>
        <w:t xml:space="preserve"> </w:t>
      </w:r>
      <w:r w:rsidR="00E83C83" w:rsidRPr="00D4175C">
        <w:rPr>
          <w:rFonts w:asciiTheme="majorHAnsi" w:hAnsiTheme="majorHAnsi" w:cstheme="majorHAnsi"/>
          <w:color w:val="000000" w:themeColor="text1"/>
          <w:sz w:val="22"/>
          <w:szCs w:val="22"/>
        </w:rPr>
        <w:t>be</w:t>
      </w:r>
      <w:r w:rsidR="00E26894">
        <w:rPr>
          <w:rFonts w:asciiTheme="majorHAnsi" w:hAnsiTheme="majorHAnsi" w:cstheme="majorHAnsi"/>
          <w:color w:val="000000" w:themeColor="text1"/>
          <w:sz w:val="22"/>
          <w:szCs w:val="22"/>
        </w:rPr>
        <w:t xml:space="preserve"> </w:t>
      </w:r>
      <w:r w:rsidR="003C179E">
        <w:rPr>
          <w:rFonts w:asciiTheme="majorHAnsi" w:hAnsiTheme="majorHAnsi" w:cstheme="majorHAnsi"/>
          <w:color w:val="000000" w:themeColor="text1"/>
          <w:sz w:val="22"/>
          <w:szCs w:val="22"/>
        </w:rPr>
        <w:t>identifie</w:t>
      </w:r>
      <w:r w:rsidR="00643772">
        <w:rPr>
          <w:rFonts w:asciiTheme="majorHAnsi" w:hAnsiTheme="majorHAnsi" w:cstheme="majorHAnsi"/>
          <w:color w:val="000000" w:themeColor="text1"/>
          <w:sz w:val="22"/>
          <w:szCs w:val="22"/>
        </w:rPr>
        <w:t>d</w:t>
      </w:r>
      <w:r w:rsidR="0026620E">
        <w:rPr>
          <w:rFonts w:asciiTheme="majorHAnsi" w:hAnsiTheme="majorHAnsi" w:cstheme="majorHAnsi"/>
          <w:color w:val="000000" w:themeColor="text1"/>
          <w:sz w:val="22"/>
          <w:szCs w:val="22"/>
        </w:rPr>
        <w:t xml:space="preserve"> </w:t>
      </w:r>
      <w:r w:rsidR="00E83C83" w:rsidRPr="00D4175C">
        <w:rPr>
          <w:rFonts w:asciiTheme="majorHAnsi" w:hAnsiTheme="majorHAnsi" w:cstheme="majorHAnsi"/>
          <w:color w:val="000000" w:themeColor="text1"/>
          <w:sz w:val="22"/>
          <w:szCs w:val="22"/>
        </w:rPr>
        <w:t xml:space="preserve">by application, nomination or invitation. </w:t>
      </w:r>
      <w:bookmarkStart w:id="0" w:name="_Hlk167461807"/>
      <w:r>
        <w:rPr>
          <w:rFonts w:asciiTheme="majorHAnsi" w:hAnsiTheme="majorHAnsi" w:cstheme="majorHAnsi"/>
          <w:color w:val="000000" w:themeColor="text1"/>
          <w:sz w:val="22"/>
          <w:szCs w:val="22"/>
        </w:rPr>
        <w:t xml:space="preserve">Experience on the Steering Committee is </w:t>
      </w:r>
      <w:r w:rsidR="00966FDA">
        <w:rPr>
          <w:rFonts w:asciiTheme="majorHAnsi" w:hAnsiTheme="majorHAnsi" w:cstheme="majorHAnsi"/>
          <w:color w:val="000000" w:themeColor="text1"/>
          <w:sz w:val="22"/>
          <w:szCs w:val="22"/>
        </w:rPr>
        <w:t xml:space="preserve">desirable </w:t>
      </w:r>
      <w:r>
        <w:rPr>
          <w:rFonts w:asciiTheme="majorHAnsi" w:hAnsiTheme="majorHAnsi" w:cstheme="majorHAnsi"/>
          <w:color w:val="000000" w:themeColor="text1"/>
          <w:sz w:val="22"/>
          <w:szCs w:val="22"/>
        </w:rPr>
        <w:t xml:space="preserve">to inform </w:t>
      </w:r>
      <w:r w:rsidR="00C7054A">
        <w:rPr>
          <w:rFonts w:asciiTheme="majorHAnsi" w:hAnsiTheme="majorHAnsi" w:cstheme="majorHAnsi"/>
          <w:color w:val="000000" w:themeColor="text1"/>
          <w:sz w:val="22"/>
          <w:szCs w:val="22"/>
        </w:rPr>
        <w:t>the operations of the IRC.</w:t>
      </w:r>
      <w:bookmarkEnd w:id="0"/>
      <w:r w:rsidR="00C7054A">
        <w:rPr>
          <w:rFonts w:asciiTheme="majorHAnsi" w:hAnsiTheme="majorHAnsi" w:cstheme="majorHAnsi"/>
          <w:color w:val="000000" w:themeColor="text1"/>
          <w:sz w:val="22"/>
          <w:szCs w:val="22"/>
        </w:rPr>
        <w:t xml:space="preserve"> T</w:t>
      </w:r>
      <w:r>
        <w:rPr>
          <w:rFonts w:asciiTheme="majorHAnsi" w:hAnsiTheme="majorHAnsi" w:cstheme="majorHAnsi"/>
          <w:color w:val="000000" w:themeColor="text1"/>
          <w:sz w:val="22"/>
          <w:szCs w:val="22"/>
        </w:rPr>
        <w:t>herefore, e</w:t>
      </w:r>
      <w:r w:rsidR="00E83C83" w:rsidRPr="00D4175C">
        <w:rPr>
          <w:rFonts w:asciiTheme="majorHAnsi" w:hAnsiTheme="majorHAnsi" w:cstheme="majorHAnsi"/>
          <w:color w:val="000000" w:themeColor="text1"/>
          <w:sz w:val="22"/>
          <w:szCs w:val="22"/>
        </w:rPr>
        <w:t xml:space="preserve">xpressions of interest and nominations for </w:t>
      </w:r>
      <w:r w:rsidR="00DA7F67">
        <w:rPr>
          <w:rFonts w:asciiTheme="majorHAnsi" w:hAnsiTheme="majorHAnsi" w:cstheme="majorHAnsi"/>
          <w:color w:val="000000" w:themeColor="text1"/>
          <w:sz w:val="22"/>
          <w:szCs w:val="22"/>
        </w:rPr>
        <w:t xml:space="preserve">appointment as a </w:t>
      </w:r>
      <w:r w:rsidR="008D4258">
        <w:rPr>
          <w:rFonts w:asciiTheme="majorHAnsi" w:hAnsiTheme="majorHAnsi" w:cstheme="majorHAnsi"/>
          <w:color w:val="000000" w:themeColor="text1"/>
          <w:sz w:val="22"/>
          <w:szCs w:val="22"/>
        </w:rPr>
        <w:t>Co-Chair</w:t>
      </w:r>
      <w:r w:rsidR="00E83C83" w:rsidRPr="00D4175C">
        <w:rPr>
          <w:rFonts w:asciiTheme="majorHAnsi" w:hAnsiTheme="majorHAnsi" w:cstheme="majorHAnsi"/>
          <w:color w:val="000000" w:themeColor="text1"/>
          <w:sz w:val="22"/>
          <w:szCs w:val="22"/>
        </w:rPr>
        <w:t xml:space="preserve"> are </w:t>
      </w:r>
      <w:r w:rsidR="00066AF0">
        <w:rPr>
          <w:rFonts w:asciiTheme="majorHAnsi" w:hAnsiTheme="majorHAnsi" w:cstheme="majorHAnsi"/>
          <w:color w:val="000000" w:themeColor="text1"/>
          <w:sz w:val="22"/>
          <w:szCs w:val="22"/>
        </w:rPr>
        <w:t>particularly welcomed</w:t>
      </w:r>
      <w:r w:rsidR="00066AF0" w:rsidRPr="00D4175C">
        <w:rPr>
          <w:rFonts w:asciiTheme="majorHAnsi" w:hAnsiTheme="majorHAnsi" w:cstheme="majorHAnsi"/>
          <w:color w:val="000000" w:themeColor="text1"/>
          <w:sz w:val="22"/>
          <w:szCs w:val="22"/>
        </w:rPr>
        <w:t xml:space="preserve"> </w:t>
      </w:r>
      <w:r w:rsidR="00E83C83" w:rsidRPr="00D4175C">
        <w:rPr>
          <w:rFonts w:asciiTheme="majorHAnsi" w:hAnsiTheme="majorHAnsi" w:cstheme="majorHAnsi"/>
          <w:color w:val="000000" w:themeColor="text1"/>
          <w:sz w:val="22"/>
          <w:szCs w:val="22"/>
        </w:rPr>
        <w:t>from members</w:t>
      </w:r>
      <w:r w:rsidR="00966FDA">
        <w:rPr>
          <w:rFonts w:asciiTheme="majorHAnsi" w:hAnsiTheme="majorHAnsi" w:cstheme="majorHAnsi"/>
          <w:color w:val="000000" w:themeColor="text1"/>
          <w:sz w:val="22"/>
          <w:szCs w:val="22"/>
        </w:rPr>
        <w:t xml:space="preserve"> of Cambridge Reproduction </w:t>
      </w:r>
      <w:r>
        <w:rPr>
          <w:rFonts w:asciiTheme="majorHAnsi" w:hAnsiTheme="majorHAnsi" w:cstheme="majorHAnsi"/>
          <w:color w:val="000000" w:themeColor="text1"/>
          <w:sz w:val="22"/>
          <w:szCs w:val="22"/>
        </w:rPr>
        <w:t>who ha</w:t>
      </w:r>
      <w:r w:rsidR="006A10D5">
        <w:rPr>
          <w:rFonts w:asciiTheme="majorHAnsi" w:hAnsiTheme="majorHAnsi" w:cstheme="majorHAnsi"/>
          <w:color w:val="000000" w:themeColor="text1"/>
          <w:sz w:val="22"/>
          <w:szCs w:val="22"/>
        </w:rPr>
        <w:t>ve</w:t>
      </w:r>
      <w:r>
        <w:rPr>
          <w:rFonts w:asciiTheme="majorHAnsi" w:hAnsiTheme="majorHAnsi" w:cstheme="majorHAnsi"/>
          <w:color w:val="000000" w:themeColor="text1"/>
          <w:sz w:val="22"/>
          <w:szCs w:val="22"/>
        </w:rPr>
        <w:t xml:space="preserve"> served </w:t>
      </w:r>
      <w:r w:rsidR="00966FDA" w:rsidRPr="00D4175C">
        <w:rPr>
          <w:rFonts w:asciiTheme="majorHAnsi" w:hAnsiTheme="majorHAnsi" w:cstheme="majorHAnsi"/>
          <w:color w:val="000000" w:themeColor="text1"/>
          <w:sz w:val="22"/>
          <w:szCs w:val="22"/>
        </w:rPr>
        <w:t>o</w:t>
      </w:r>
      <w:r w:rsidR="00966FDA">
        <w:rPr>
          <w:rFonts w:asciiTheme="majorHAnsi" w:hAnsiTheme="majorHAnsi" w:cstheme="majorHAnsi"/>
          <w:color w:val="000000" w:themeColor="text1"/>
          <w:sz w:val="22"/>
          <w:szCs w:val="22"/>
        </w:rPr>
        <w:t>n</w:t>
      </w:r>
      <w:r w:rsidR="00966FDA" w:rsidRPr="00D4175C">
        <w:rPr>
          <w:rFonts w:asciiTheme="majorHAnsi" w:hAnsiTheme="majorHAnsi" w:cstheme="majorHAnsi"/>
          <w:color w:val="000000" w:themeColor="text1"/>
          <w:sz w:val="22"/>
          <w:szCs w:val="22"/>
        </w:rPr>
        <w:t xml:space="preserve"> the </w:t>
      </w:r>
      <w:r w:rsidR="00966FDA">
        <w:rPr>
          <w:rFonts w:asciiTheme="majorHAnsi" w:hAnsiTheme="majorHAnsi" w:cstheme="majorHAnsi"/>
          <w:color w:val="000000" w:themeColor="text1"/>
          <w:sz w:val="22"/>
          <w:szCs w:val="22"/>
        </w:rPr>
        <w:t xml:space="preserve">Steering Committee </w:t>
      </w:r>
      <w:r>
        <w:rPr>
          <w:rFonts w:asciiTheme="majorHAnsi" w:hAnsiTheme="majorHAnsi" w:cstheme="majorHAnsi"/>
          <w:color w:val="000000" w:themeColor="text1"/>
          <w:sz w:val="22"/>
          <w:szCs w:val="22"/>
        </w:rPr>
        <w:t xml:space="preserve">for </w:t>
      </w:r>
      <w:r w:rsidR="0026620E">
        <w:rPr>
          <w:rFonts w:asciiTheme="majorHAnsi" w:hAnsiTheme="majorHAnsi" w:cstheme="majorHAnsi"/>
          <w:color w:val="000000" w:themeColor="text1"/>
          <w:sz w:val="22"/>
          <w:szCs w:val="22"/>
        </w:rPr>
        <w:t>one</w:t>
      </w:r>
      <w:r>
        <w:rPr>
          <w:rFonts w:asciiTheme="majorHAnsi" w:hAnsiTheme="majorHAnsi" w:cstheme="majorHAnsi"/>
          <w:color w:val="000000" w:themeColor="text1"/>
          <w:sz w:val="22"/>
          <w:szCs w:val="22"/>
        </w:rPr>
        <w:t xml:space="preserve"> or more years</w:t>
      </w:r>
      <w:r w:rsidR="00E83C83" w:rsidRPr="00D4175C">
        <w:rPr>
          <w:rFonts w:asciiTheme="majorHAnsi" w:hAnsiTheme="majorHAnsi" w:cstheme="majorHAnsi"/>
          <w:color w:val="000000" w:themeColor="text1"/>
          <w:sz w:val="22"/>
          <w:szCs w:val="22"/>
        </w:rPr>
        <w:t>.</w:t>
      </w:r>
    </w:p>
    <w:p w14:paraId="35890884" w14:textId="04B31389" w:rsidR="00DF4735" w:rsidRPr="00D4175C" w:rsidRDefault="008D4258" w:rsidP="00DE2FF3">
      <w:pPr>
        <w:spacing w:after="1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Co-Chair</w:t>
      </w:r>
      <w:r w:rsidR="00AA6B14">
        <w:rPr>
          <w:rFonts w:asciiTheme="majorHAnsi" w:hAnsiTheme="majorHAnsi" w:cstheme="majorHAnsi"/>
          <w:color w:val="000000" w:themeColor="text1"/>
          <w:sz w:val="22"/>
          <w:szCs w:val="22"/>
        </w:rPr>
        <w:t xml:space="preserve"> </w:t>
      </w:r>
      <w:r w:rsidR="000C6810" w:rsidRPr="00D4175C">
        <w:rPr>
          <w:rFonts w:asciiTheme="majorHAnsi" w:hAnsiTheme="majorHAnsi" w:cstheme="majorHAnsi"/>
          <w:color w:val="000000" w:themeColor="text1"/>
          <w:sz w:val="22"/>
          <w:szCs w:val="22"/>
        </w:rPr>
        <w:t>appoint</w:t>
      </w:r>
      <w:r w:rsidR="00134C7C">
        <w:rPr>
          <w:rFonts w:asciiTheme="majorHAnsi" w:hAnsiTheme="majorHAnsi" w:cstheme="majorHAnsi"/>
          <w:color w:val="000000" w:themeColor="text1"/>
          <w:sz w:val="22"/>
          <w:szCs w:val="22"/>
        </w:rPr>
        <w:t xml:space="preserve">ments will </w:t>
      </w:r>
      <w:r w:rsidR="005E4630">
        <w:rPr>
          <w:rFonts w:asciiTheme="majorHAnsi" w:hAnsiTheme="majorHAnsi" w:cstheme="majorHAnsi"/>
          <w:color w:val="000000" w:themeColor="text1"/>
          <w:sz w:val="22"/>
          <w:szCs w:val="22"/>
        </w:rPr>
        <w:t xml:space="preserve">usually </w:t>
      </w:r>
      <w:r w:rsidR="00134C7C">
        <w:rPr>
          <w:rFonts w:asciiTheme="majorHAnsi" w:hAnsiTheme="majorHAnsi" w:cstheme="majorHAnsi"/>
          <w:color w:val="000000" w:themeColor="text1"/>
          <w:sz w:val="22"/>
          <w:szCs w:val="22"/>
        </w:rPr>
        <w:t>run from 1 October</w:t>
      </w:r>
      <w:r w:rsidR="000C6810" w:rsidRPr="00D4175C">
        <w:rPr>
          <w:rFonts w:asciiTheme="majorHAnsi" w:hAnsiTheme="majorHAnsi" w:cstheme="majorHAnsi"/>
          <w:color w:val="000000" w:themeColor="text1"/>
          <w:sz w:val="22"/>
          <w:szCs w:val="22"/>
        </w:rPr>
        <w:t xml:space="preserve"> for </w:t>
      </w:r>
      <w:r w:rsidR="004B0DD5">
        <w:rPr>
          <w:rFonts w:asciiTheme="majorHAnsi" w:hAnsiTheme="majorHAnsi" w:cstheme="majorHAnsi"/>
          <w:color w:val="000000" w:themeColor="text1"/>
          <w:sz w:val="22"/>
          <w:szCs w:val="22"/>
        </w:rPr>
        <w:t xml:space="preserve">up to </w:t>
      </w:r>
      <w:r w:rsidR="00F27C77" w:rsidRPr="00D4175C">
        <w:rPr>
          <w:rFonts w:asciiTheme="majorHAnsi" w:hAnsiTheme="majorHAnsi" w:cstheme="majorHAnsi"/>
          <w:color w:val="000000" w:themeColor="text1"/>
          <w:sz w:val="22"/>
          <w:szCs w:val="22"/>
        </w:rPr>
        <w:t>three</w:t>
      </w:r>
      <w:r w:rsidR="000C6810" w:rsidRPr="00D4175C">
        <w:rPr>
          <w:rFonts w:asciiTheme="majorHAnsi" w:hAnsiTheme="majorHAnsi" w:cstheme="majorHAnsi"/>
          <w:color w:val="000000" w:themeColor="text1"/>
          <w:sz w:val="22"/>
          <w:szCs w:val="22"/>
        </w:rPr>
        <w:t xml:space="preserve"> years, with the possibility of re-appointment</w:t>
      </w:r>
      <w:r w:rsidR="008B1079" w:rsidRPr="00D4175C">
        <w:rPr>
          <w:rFonts w:asciiTheme="majorHAnsi" w:hAnsiTheme="majorHAnsi" w:cstheme="majorHAnsi"/>
          <w:color w:val="000000" w:themeColor="text1"/>
          <w:sz w:val="22"/>
          <w:szCs w:val="22"/>
        </w:rPr>
        <w:t xml:space="preserve"> </w:t>
      </w:r>
      <w:r w:rsidR="004B0DD5">
        <w:rPr>
          <w:rFonts w:asciiTheme="majorHAnsi" w:hAnsiTheme="majorHAnsi" w:cstheme="majorHAnsi"/>
          <w:color w:val="000000" w:themeColor="text1"/>
          <w:sz w:val="22"/>
          <w:szCs w:val="22"/>
        </w:rPr>
        <w:t xml:space="preserve">in consultation with the Steering Committee, External Advisory Board and </w:t>
      </w:r>
      <w:r w:rsidR="007A5DC4">
        <w:rPr>
          <w:rFonts w:asciiTheme="majorHAnsi" w:hAnsiTheme="majorHAnsi" w:cstheme="majorHAnsi"/>
          <w:color w:val="000000" w:themeColor="text1"/>
          <w:sz w:val="22"/>
          <w:szCs w:val="22"/>
        </w:rPr>
        <w:t>Programme</w:t>
      </w:r>
      <w:r w:rsidR="004B0DD5">
        <w:rPr>
          <w:rFonts w:asciiTheme="majorHAnsi" w:hAnsiTheme="majorHAnsi" w:cstheme="majorHAnsi"/>
          <w:color w:val="000000" w:themeColor="text1"/>
          <w:sz w:val="22"/>
          <w:szCs w:val="22"/>
        </w:rPr>
        <w:t xml:space="preserve"> Manager</w:t>
      </w:r>
      <w:r w:rsidR="000C6810" w:rsidRPr="00D4175C">
        <w:rPr>
          <w:rFonts w:asciiTheme="majorHAnsi" w:hAnsiTheme="majorHAnsi" w:cstheme="majorHAnsi"/>
          <w:color w:val="000000" w:themeColor="text1"/>
          <w:sz w:val="22"/>
          <w:szCs w:val="22"/>
        </w:rPr>
        <w:t>.</w:t>
      </w:r>
      <w:r w:rsidR="00E83C83" w:rsidRPr="00D4175C">
        <w:rPr>
          <w:rFonts w:asciiTheme="majorHAnsi" w:hAnsiTheme="majorHAnsi" w:cstheme="majorHAnsi"/>
          <w:color w:val="000000" w:themeColor="text1"/>
          <w:sz w:val="22"/>
          <w:szCs w:val="22"/>
        </w:rPr>
        <w:t xml:space="preserve"> </w:t>
      </w:r>
    </w:p>
    <w:p w14:paraId="6A369284" w14:textId="77777777" w:rsidR="00195EDB" w:rsidRPr="00D4175C" w:rsidRDefault="00195EDB" w:rsidP="00FE7FAC">
      <w:pPr>
        <w:spacing w:after="120"/>
        <w:jc w:val="right"/>
        <w:rPr>
          <w:rFonts w:asciiTheme="majorHAnsi" w:hAnsiTheme="majorHAnsi" w:cstheme="majorHAnsi"/>
          <w:i/>
          <w:iCs/>
          <w:color w:val="000000" w:themeColor="text1"/>
          <w:sz w:val="22"/>
          <w:szCs w:val="22"/>
          <w:lang w:val="en-US"/>
        </w:rPr>
      </w:pPr>
    </w:p>
    <w:p w14:paraId="1DAD1DE4" w14:textId="209040C1" w:rsidR="000C6810" w:rsidRPr="00D4175C" w:rsidRDefault="001E1D8C" w:rsidP="00FE7FAC">
      <w:pPr>
        <w:spacing w:after="120"/>
        <w:jc w:val="right"/>
        <w:rPr>
          <w:rFonts w:asciiTheme="majorHAnsi" w:hAnsiTheme="majorHAnsi" w:cstheme="majorHAnsi"/>
          <w:i/>
          <w:iCs/>
          <w:color w:val="000000" w:themeColor="text1"/>
          <w:sz w:val="22"/>
          <w:szCs w:val="22"/>
          <w:lang w:val="en-US"/>
        </w:rPr>
      </w:pPr>
      <w:r>
        <w:rPr>
          <w:rFonts w:asciiTheme="majorHAnsi" w:hAnsiTheme="majorHAnsi" w:cstheme="majorHAnsi"/>
          <w:i/>
          <w:iCs/>
          <w:color w:val="000000" w:themeColor="text1"/>
          <w:sz w:val="22"/>
          <w:szCs w:val="22"/>
          <w:lang w:val="en-US"/>
        </w:rPr>
        <w:t>31</w:t>
      </w:r>
      <w:r w:rsidR="00C7054A">
        <w:rPr>
          <w:rFonts w:asciiTheme="majorHAnsi" w:hAnsiTheme="majorHAnsi" w:cstheme="majorHAnsi"/>
          <w:i/>
          <w:iCs/>
          <w:color w:val="000000" w:themeColor="text1"/>
          <w:sz w:val="22"/>
          <w:szCs w:val="22"/>
          <w:lang w:val="en-US"/>
        </w:rPr>
        <w:t xml:space="preserve"> May 2024</w:t>
      </w:r>
    </w:p>
    <w:sectPr w:rsidR="000C6810" w:rsidRPr="00D4175C" w:rsidSect="007E31DD">
      <w:headerReference w:type="first" r:id="rId7"/>
      <w:footerReference w:type="first" r:id="rId8"/>
      <w:pgSz w:w="11900" w:h="16840"/>
      <w:pgMar w:top="1135" w:right="1080" w:bottom="993" w:left="1080" w:header="708" w:footer="5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49B43" w14:textId="77777777" w:rsidR="00E22EBC" w:rsidRDefault="00E22EBC" w:rsidP="00BB3328">
      <w:r>
        <w:separator/>
      </w:r>
    </w:p>
  </w:endnote>
  <w:endnote w:type="continuationSeparator" w:id="0">
    <w:p w14:paraId="00ED7D97" w14:textId="77777777" w:rsidR="00E22EBC" w:rsidRDefault="00E22EBC" w:rsidP="00BB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4B5E" w14:textId="1DADA6FC" w:rsidR="00195EDB" w:rsidRPr="00195EDB" w:rsidRDefault="00195EDB">
    <w:pPr>
      <w:pStyle w:val="Footer"/>
      <w:rPr>
        <w:rFonts w:asciiTheme="majorHAnsi" w:hAnsiTheme="majorHAnsi" w:cstheme="majorHAnsi"/>
        <w:sz w:val="20"/>
        <w:szCs w:val="20"/>
      </w:rPr>
    </w:pPr>
    <w:r w:rsidRPr="00195EDB">
      <w:rPr>
        <w:rFonts w:asciiTheme="majorHAnsi" w:hAnsiTheme="majorHAnsi" w:cstheme="majorHAnsi"/>
        <w:sz w:val="20"/>
        <w:szCs w:val="20"/>
      </w:rPr>
      <w:t xml:space="preserve">Cambridge Reproduction </w:t>
    </w:r>
    <w:r w:rsidR="00A96D72">
      <w:rPr>
        <w:rFonts w:asciiTheme="majorHAnsi" w:hAnsiTheme="majorHAnsi" w:cstheme="majorHAnsi"/>
        <w:sz w:val="20"/>
        <w:szCs w:val="20"/>
      </w:rPr>
      <w:t xml:space="preserve">IRC </w:t>
    </w:r>
    <w:r w:rsidR="008D4258">
      <w:rPr>
        <w:rFonts w:asciiTheme="majorHAnsi" w:hAnsiTheme="majorHAnsi" w:cstheme="majorHAnsi"/>
        <w:sz w:val="20"/>
        <w:szCs w:val="20"/>
      </w:rPr>
      <w:t>Co-Chair</w:t>
    </w:r>
    <w:r w:rsidR="00237D9D">
      <w:rPr>
        <w:rFonts w:asciiTheme="majorHAnsi" w:hAnsiTheme="majorHAnsi" w:cstheme="majorHAnsi"/>
        <w:sz w:val="20"/>
        <w:szCs w:val="20"/>
      </w:rPr>
      <w:t>s</w:t>
    </w:r>
    <w:r w:rsidRPr="00195EDB">
      <w:rPr>
        <w:rFonts w:asciiTheme="majorHAnsi" w:hAnsiTheme="majorHAnsi" w:cstheme="majorHAnsi"/>
        <w:sz w:val="20"/>
        <w:szCs w:val="20"/>
      </w:rPr>
      <w:t>: terms of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DBAE2" w14:textId="77777777" w:rsidR="00E22EBC" w:rsidRDefault="00E22EBC" w:rsidP="00BB3328">
      <w:r>
        <w:separator/>
      </w:r>
    </w:p>
  </w:footnote>
  <w:footnote w:type="continuationSeparator" w:id="0">
    <w:p w14:paraId="15EA1F61" w14:textId="77777777" w:rsidR="00E22EBC" w:rsidRDefault="00E22EBC" w:rsidP="00BB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9626D" w14:textId="1FF74C1E" w:rsidR="00DE2FF3" w:rsidRDefault="007E530C">
    <w:pPr>
      <w:pStyle w:val="Header"/>
    </w:pPr>
    <w:sdt>
      <w:sdtPr>
        <w:id w:val="-631324130"/>
        <w:docPartObj>
          <w:docPartGallery w:val="Watermarks"/>
          <w:docPartUnique/>
        </w:docPartObj>
      </w:sdtPr>
      <w:sdtEndPr/>
      <w:sdtContent>
        <w:r>
          <w:rPr>
            <w:noProof/>
          </w:rPr>
          <w:pict w14:anchorId="176CE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DE2FF3">
      <w:rPr>
        <w:noProof/>
      </w:rPr>
      <w:drawing>
        <wp:anchor distT="0" distB="0" distL="114300" distR="114300" simplePos="0" relativeHeight="251657216" behindDoc="1" locked="0" layoutInCell="1" allowOverlap="1" wp14:anchorId="0052BF83" wp14:editId="3C34ABC3">
          <wp:simplePos x="0" y="0"/>
          <wp:positionH relativeFrom="margin">
            <wp:posOffset>-526942</wp:posOffset>
          </wp:positionH>
          <wp:positionV relativeFrom="paragraph">
            <wp:posOffset>-93625</wp:posOffset>
          </wp:positionV>
          <wp:extent cx="1027522" cy="1179597"/>
          <wp:effectExtent l="0" t="0" r="1270" b="1905"/>
          <wp:wrapNone/>
          <wp:docPr id="18" name="Picture 1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7522" cy="11795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B4731"/>
    <w:multiLevelType w:val="hybridMultilevel"/>
    <w:tmpl w:val="B7527CA6"/>
    <w:lvl w:ilvl="0" w:tplc="04090001">
      <w:start w:val="1"/>
      <w:numFmt w:val="bullet"/>
      <w:lvlText w:val=""/>
      <w:lvlJc w:val="left"/>
      <w:pPr>
        <w:tabs>
          <w:tab w:val="num" w:pos="720"/>
        </w:tabs>
        <w:ind w:left="720" w:hanging="360"/>
      </w:pPr>
      <w:rPr>
        <w:rFonts w:ascii="Symbol" w:hAnsi="Symbol" w:hint="default"/>
      </w:rPr>
    </w:lvl>
    <w:lvl w:ilvl="1" w:tplc="30B4AF36">
      <w:start w:val="1"/>
      <w:numFmt w:val="decimal"/>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158787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10"/>
    <w:rsid w:val="000546FF"/>
    <w:rsid w:val="00066AF0"/>
    <w:rsid w:val="000863F2"/>
    <w:rsid w:val="000C243D"/>
    <w:rsid w:val="000C6810"/>
    <w:rsid w:val="00134C7C"/>
    <w:rsid w:val="00164BD9"/>
    <w:rsid w:val="00195EDB"/>
    <w:rsid w:val="001E1D8C"/>
    <w:rsid w:val="00220A9A"/>
    <w:rsid w:val="00224638"/>
    <w:rsid w:val="00237D9D"/>
    <w:rsid w:val="00245D4D"/>
    <w:rsid w:val="0026620E"/>
    <w:rsid w:val="002C57FD"/>
    <w:rsid w:val="002F4E3B"/>
    <w:rsid w:val="00330681"/>
    <w:rsid w:val="003311E8"/>
    <w:rsid w:val="00357DE9"/>
    <w:rsid w:val="00360693"/>
    <w:rsid w:val="00367087"/>
    <w:rsid w:val="0036778A"/>
    <w:rsid w:val="00367F86"/>
    <w:rsid w:val="003759C2"/>
    <w:rsid w:val="00383AA1"/>
    <w:rsid w:val="00387A4B"/>
    <w:rsid w:val="003A43F2"/>
    <w:rsid w:val="003C179E"/>
    <w:rsid w:val="003C5577"/>
    <w:rsid w:val="00415326"/>
    <w:rsid w:val="00443E69"/>
    <w:rsid w:val="004B0DD5"/>
    <w:rsid w:val="004B4E52"/>
    <w:rsid w:val="004B65DA"/>
    <w:rsid w:val="004F47AA"/>
    <w:rsid w:val="00532525"/>
    <w:rsid w:val="0053623F"/>
    <w:rsid w:val="0058136C"/>
    <w:rsid w:val="00592F54"/>
    <w:rsid w:val="00595288"/>
    <w:rsid w:val="005D13EE"/>
    <w:rsid w:val="005E4630"/>
    <w:rsid w:val="006238E3"/>
    <w:rsid w:val="00626AEE"/>
    <w:rsid w:val="006345CE"/>
    <w:rsid w:val="00643772"/>
    <w:rsid w:val="006518A9"/>
    <w:rsid w:val="00692630"/>
    <w:rsid w:val="006A10D5"/>
    <w:rsid w:val="006B16D8"/>
    <w:rsid w:val="006E5034"/>
    <w:rsid w:val="007650E1"/>
    <w:rsid w:val="00771C70"/>
    <w:rsid w:val="007749AF"/>
    <w:rsid w:val="007A4DC3"/>
    <w:rsid w:val="007A5DC4"/>
    <w:rsid w:val="007C02AF"/>
    <w:rsid w:val="007E31DD"/>
    <w:rsid w:val="007E530C"/>
    <w:rsid w:val="00821215"/>
    <w:rsid w:val="008B1079"/>
    <w:rsid w:val="008D0941"/>
    <w:rsid w:val="008D4258"/>
    <w:rsid w:val="00942116"/>
    <w:rsid w:val="00966FDA"/>
    <w:rsid w:val="00A60F95"/>
    <w:rsid w:val="00A84A3B"/>
    <w:rsid w:val="00A96D72"/>
    <w:rsid w:val="00AA6B14"/>
    <w:rsid w:val="00B06630"/>
    <w:rsid w:val="00B423D1"/>
    <w:rsid w:val="00B55599"/>
    <w:rsid w:val="00B70EAB"/>
    <w:rsid w:val="00BB3328"/>
    <w:rsid w:val="00BC0A26"/>
    <w:rsid w:val="00C304BD"/>
    <w:rsid w:val="00C70114"/>
    <w:rsid w:val="00C7054A"/>
    <w:rsid w:val="00C94B1E"/>
    <w:rsid w:val="00D321B2"/>
    <w:rsid w:val="00D4175C"/>
    <w:rsid w:val="00D60383"/>
    <w:rsid w:val="00D81136"/>
    <w:rsid w:val="00D92038"/>
    <w:rsid w:val="00DA7F67"/>
    <w:rsid w:val="00DB2CB2"/>
    <w:rsid w:val="00DE2FF3"/>
    <w:rsid w:val="00DF4735"/>
    <w:rsid w:val="00E22EBC"/>
    <w:rsid w:val="00E26894"/>
    <w:rsid w:val="00E51AB6"/>
    <w:rsid w:val="00E51D7D"/>
    <w:rsid w:val="00E65D7C"/>
    <w:rsid w:val="00E83C83"/>
    <w:rsid w:val="00E879E9"/>
    <w:rsid w:val="00E938B8"/>
    <w:rsid w:val="00EC188D"/>
    <w:rsid w:val="00EC273B"/>
    <w:rsid w:val="00EE2AF7"/>
    <w:rsid w:val="00F27C77"/>
    <w:rsid w:val="00F32BC5"/>
    <w:rsid w:val="00F35370"/>
    <w:rsid w:val="00F614DB"/>
    <w:rsid w:val="00F71C91"/>
    <w:rsid w:val="00F83E7D"/>
    <w:rsid w:val="00FA4FDD"/>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5D9C9B"/>
  <w14:defaultImageDpi w14:val="300"/>
  <w15:docId w15:val="{51C26BF1-D8B5-4CCD-B747-A83000FF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328"/>
    <w:pPr>
      <w:tabs>
        <w:tab w:val="center" w:pos="4320"/>
        <w:tab w:val="right" w:pos="8640"/>
      </w:tabs>
    </w:pPr>
  </w:style>
  <w:style w:type="character" w:customStyle="1" w:styleId="HeaderChar">
    <w:name w:val="Header Char"/>
    <w:basedOn w:val="DefaultParagraphFont"/>
    <w:link w:val="Header"/>
    <w:uiPriority w:val="99"/>
    <w:rsid w:val="00BB3328"/>
    <w:rPr>
      <w:lang w:val="en-GB"/>
    </w:rPr>
  </w:style>
  <w:style w:type="paragraph" w:styleId="Footer">
    <w:name w:val="footer"/>
    <w:basedOn w:val="Normal"/>
    <w:link w:val="FooterChar"/>
    <w:uiPriority w:val="99"/>
    <w:unhideWhenUsed/>
    <w:rsid w:val="00BB3328"/>
    <w:pPr>
      <w:tabs>
        <w:tab w:val="center" w:pos="4320"/>
        <w:tab w:val="right" w:pos="8640"/>
      </w:tabs>
    </w:pPr>
  </w:style>
  <w:style w:type="character" w:customStyle="1" w:styleId="FooterChar">
    <w:name w:val="Footer Char"/>
    <w:basedOn w:val="DefaultParagraphFont"/>
    <w:link w:val="Footer"/>
    <w:uiPriority w:val="99"/>
    <w:rsid w:val="00BB3328"/>
    <w:rPr>
      <w:lang w:val="en-GB"/>
    </w:rPr>
  </w:style>
  <w:style w:type="paragraph" w:styleId="BalloonText">
    <w:name w:val="Balloon Text"/>
    <w:basedOn w:val="Normal"/>
    <w:link w:val="BalloonTextChar"/>
    <w:uiPriority w:val="99"/>
    <w:semiHidden/>
    <w:unhideWhenUsed/>
    <w:rsid w:val="000C2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43D"/>
    <w:rPr>
      <w:rFonts w:ascii="Segoe UI" w:hAnsi="Segoe UI" w:cs="Segoe UI"/>
      <w:sz w:val="18"/>
      <w:szCs w:val="18"/>
      <w:lang w:val="en-GB"/>
    </w:rPr>
  </w:style>
  <w:style w:type="character" w:styleId="CommentReference">
    <w:name w:val="annotation reference"/>
    <w:basedOn w:val="DefaultParagraphFont"/>
    <w:uiPriority w:val="99"/>
    <w:semiHidden/>
    <w:unhideWhenUsed/>
    <w:rsid w:val="00FE7FAC"/>
    <w:rPr>
      <w:sz w:val="16"/>
      <w:szCs w:val="16"/>
    </w:rPr>
  </w:style>
  <w:style w:type="paragraph" w:styleId="CommentText">
    <w:name w:val="annotation text"/>
    <w:basedOn w:val="Normal"/>
    <w:link w:val="CommentTextChar"/>
    <w:uiPriority w:val="99"/>
    <w:unhideWhenUsed/>
    <w:rsid w:val="00FE7FAC"/>
    <w:rPr>
      <w:sz w:val="20"/>
      <w:szCs w:val="20"/>
    </w:rPr>
  </w:style>
  <w:style w:type="character" w:customStyle="1" w:styleId="CommentTextChar">
    <w:name w:val="Comment Text Char"/>
    <w:basedOn w:val="DefaultParagraphFont"/>
    <w:link w:val="CommentText"/>
    <w:uiPriority w:val="99"/>
    <w:rsid w:val="00FE7FAC"/>
    <w:rPr>
      <w:sz w:val="20"/>
      <w:szCs w:val="20"/>
      <w:lang w:val="en-GB"/>
    </w:rPr>
  </w:style>
  <w:style w:type="paragraph" w:styleId="CommentSubject">
    <w:name w:val="annotation subject"/>
    <w:basedOn w:val="CommentText"/>
    <w:next w:val="CommentText"/>
    <w:link w:val="CommentSubjectChar"/>
    <w:uiPriority w:val="99"/>
    <w:semiHidden/>
    <w:unhideWhenUsed/>
    <w:rsid w:val="00FE7FAC"/>
    <w:rPr>
      <w:b/>
      <w:bCs/>
    </w:rPr>
  </w:style>
  <w:style w:type="character" w:customStyle="1" w:styleId="CommentSubjectChar">
    <w:name w:val="Comment Subject Char"/>
    <w:basedOn w:val="CommentTextChar"/>
    <w:link w:val="CommentSubject"/>
    <w:uiPriority w:val="99"/>
    <w:semiHidden/>
    <w:rsid w:val="00FE7FAC"/>
    <w:rPr>
      <w:b/>
      <w:bCs/>
      <w:sz w:val="20"/>
      <w:szCs w:val="20"/>
      <w:lang w:val="en-GB"/>
    </w:rPr>
  </w:style>
  <w:style w:type="paragraph" w:styleId="Revision">
    <w:name w:val="Revision"/>
    <w:hidden/>
    <w:uiPriority w:val="99"/>
    <w:semiHidden/>
    <w:rsid w:val="00387A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706007">
      <w:bodyDiv w:val="1"/>
      <w:marLeft w:val="0"/>
      <w:marRight w:val="0"/>
      <w:marTop w:val="0"/>
      <w:marBottom w:val="0"/>
      <w:divBdr>
        <w:top w:val="none" w:sz="0" w:space="0" w:color="auto"/>
        <w:left w:val="none" w:sz="0" w:space="0" w:color="auto"/>
        <w:bottom w:val="none" w:sz="0" w:space="0" w:color="auto"/>
        <w:right w:val="none" w:sz="0" w:space="0" w:color="auto"/>
      </w:divBdr>
    </w:div>
    <w:div w:id="1681004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Burton</dc:creator>
  <cp:lastModifiedBy>Christina Rozeik</cp:lastModifiedBy>
  <cp:revision>5</cp:revision>
  <dcterms:created xsi:type="dcterms:W3CDTF">2024-05-31T08:26:00Z</dcterms:created>
  <dcterms:modified xsi:type="dcterms:W3CDTF">2024-05-31T08:32:00Z</dcterms:modified>
</cp:coreProperties>
</file>